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4A0" w:rsidRPr="00DE5E8E" w:rsidRDefault="00DE5E8E" w:rsidP="00DE5E8E">
      <w:pPr>
        <w:pStyle w:val="ConsPlusTitle"/>
        <w:ind w:left="5529"/>
        <w:rPr>
          <w:rFonts w:ascii="Times New Roman" w:hAnsi="Times New Roman" w:cs="Times New Roman"/>
          <w:b w:val="0"/>
          <w:sz w:val="24"/>
          <w:szCs w:val="24"/>
        </w:rPr>
      </w:pPr>
      <w:r w:rsidRPr="00DE5E8E">
        <w:rPr>
          <w:rFonts w:ascii="Times New Roman" w:hAnsi="Times New Roman" w:cs="Times New Roman"/>
          <w:b w:val="0"/>
          <w:sz w:val="24"/>
          <w:szCs w:val="24"/>
        </w:rPr>
        <w:t>Приложение № 1</w:t>
      </w:r>
    </w:p>
    <w:p w:rsidR="00DE5E8E" w:rsidRPr="00DE5E8E" w:rsidRDefault="00DE5E8E" w:rsidP="00DE5E8E">
      <w:pPr>
        <w:pStyle w:val="ConsPlusTitle"/>
        <w:ind w:left="5529"/>
        <w:rPr>
          <w:rFonts w:ascii="Times New Roman" w:hAnsi="Times New Roman" w:cs="Times New Roman"/>
          <w:b w:val="0"/>
          <w:sz w:val="24"/>
          <w:szCs w:val="24"/>
        </w:rPr>
      </w:pPr>
      <w:r w:rsidRPr="00DE5E8E">
        <w:rPr>
          <w:rFonts w:ascii="Times New Roman" w:hAnsi="Times New Roman" w:cs="Times New Roman"/>
          <w:b w:val="0"/>
          <w:sz w:val="24"/>
          <w:szCs w:val="24"/>
        </w:rPr>
        <w:t>к муниципальной программе</w:t>
      </w:r>
    </w:p>
    <w:p w:rsidR="00DE5E8E" w:rsidRPr="00DE5E8E" w:rsidRDefault="00DE5E8E" w:rsidP="00DE5E8E">
      <w:pPr>
        <w:pStyle w:val="ConsPlusTitle"/>
        <w:ind w:left="5529"/>
        <w:rPr>
          <w:rFonts w:ascii="Times New Roman" w:hAnsi="Times New Roman" w:cs="Times New Roman"/>
          <w:b w:val="0"/>
          <w:sz w:val="24"/>
          <w:szCs w:val="24"/>
        </w:rPr>
      </w:pPr>
      <w:r w:rsidRPr="00DE5E8E">
        <w:rPr>
          <w:rFonts w:ascii="Times New Roman" w:hAnsi="Times New Roman" w:cs="Times New Roman"/>
          <w:b w:val="0"/>
          <w:sz w:val="24"/>
          <w:szCs w:val="24"/>
        </w:rPr>
        <w:t>«Обеспечение жильем молодых семей»</w:t>
      </w:r>
    </w:p>
    <w:p w:rsidR="006414A0" w:rsidRPr="00DE5E8E" w:rsidRDefault="006414A0" w:rsidP="00C55B6E">
      <w:pPr>
        <w:pStyle w:val="ConsPlusTitle"/>
        <w:jc w:val="center"/>
        <w:rPr>
          <w:rFonts w:ascii="Times New Roman" w:hAnsi="Times New Roman" w:cs="Times New Roman"/>
          <w:b w:val="0"/>
          <w:sz w:val="24"/>
          <w:szCs w:val="24"/>
        </w:rPr>
      </w:pPr>
    </w:p>
    <w:p w:rsidR="00DE5E8E" w:rsidRDefault="00DE5E8E" w:rsidP="00C55B6E">
      <w:pPr>
        <w:pStyle w:val="ConsPlusTitle"/>
        <w:jc w:val="center"/>
        <w:rPr>
          <w:rFonts w:ascii="Times New Roman" w:hAnsi="Times New Roman" w:cs="Times New Roman"/>
          <w:sz w:val="24"/>
          <w:szCs w:val="24"/>
        </w:rPr>
      </w:pPr>
    </w:p>
    <w:p w:rsidR="006414A0" w:rsidRDefault="006414A0" w:rsidP="00C55B6E">
      <w:pPr>
        <w:pStyle w:val="ConsPlusTitle"/>
        <w:jc w:val="center"/>
        <w:rPr>
          <w:rFonts w:ascii="Times New Roman" w:hAnsi="Times New Roman" w:cs="Times New Roman"/>
          <w:sz w:val="24"/>
          <w:szCs w:val="24"/>
        </w:rPr>
      </w:pPr>
      <w:r>
        <w:rPr>
          <w:rFonts w:ascii="Times New Roman" w:hAnsi="Times New Roman" w:cs="Times New Roman"/>
          <w:sz w:val="24"/>
          <w:szCs w:val="24"/>
        </w:rPr>
        <w:t>ПОРЯДОК</w:t>
      </w:r>
    </w:p>
    <w:p w:rsidR="006414A0" w:rsidRDefault="006414A0" w:rsidP="00C55B6E">
      <w:pPr>
        <w:pStyle w:val="ConsPlusTitle"/>
        <w:jc w:val="center"/>
        <w:rPr>
          <w:rFonts w:ascii="Times New Roman" w:hAnsi="Times New Roman" w:cs="Times New Roman"/>
          <w:sz w:val="24"/>
          <w:szCs w:val="24"/>
        </w:rPr>
      </w:pPr>
      <w:r>
        <w:rPr>
          <w:rFonts w:ascii="Times New Roman" w:hAnsi="Times New Roman" w:cs="Times New Roman"/>
          <w:sz w:val="24"/>
          <w:szCs w:val="24"/>
        </w:rPr>
        <w:t>предоставления молодым семьям социальных выплат</w:t>
      </w:r>
    </w:p>
    <w:p w:rsidR="006414A0" w:rsidRDefault="006414A0" w:rsidP="00C55B6E">
      <w:pPr>
        <w:pStyle w:val="ConsPlusTitle"/>
        <w:jc w:val="center"/>
        <w:rPr>
          <w:rFonts w:ascii="Times New Roman" w:hAnsi="Times New Roman" w:cs="Times New Roman"/>
          <w:sz w:val="24"/>
          <w:szCs w:val="24"/>
        </w:rPr>
      </w:pPr>
      <w:r>
        <w:rPr>
          <w:rFonts w:ascii="Times New Roman" w:hAnsi="Times New Roman" w:cs="Times New Roman"/>
          <w:sz w:val="24"/>
          <w:szCs w:val="24"/>
        </w:rPr>
        <w:t>на приобретение (строительство) жилья в Почепском районе, в рамках</w:t>
      </w:r>
    </w:p>
    <w:p w:rsidR="006414A0" w:rsidRDefault="006414A0" w:rsidP="00C55B6E">
      <w:pPr>
        <w:pStyle w:val="ConsPlusTitle"/>
        <w:jc w:val="center"/>
        <w:rPr>
          <w:rFonts w:ascii="Times New Roman" w:hAnsi="Times New Roman" w:cs="Times New Roman"/>
          <w:sz w:val="24"/>
          <w:szCs w:val="24"/>
        </w:rPr>
      </w:pPr>
      <w:r>
        <w:rPr>
          <w:rFonts w:ascii="Times New Roman" w:hAnsi="Times New Roman" w:cs="Times New Roman"/>
          <w:sz w:val="24"/>
          <w:szCs w:val="24"/>
        </w:rPr>
        <w:t>муниципальной программы «Об</w:t>
      </w:r>
      <w:r w:rsidR="00DE5E8E">
        <w:rPr>
          <w:rFonts w:ascii="Times New Roman" w:hAnsi="Times New Roman" w:cs="Times New Roman"/>
          <w:sz w:val="24"/>
          <w:szCs w:val="24"/>
        </w:rPr>
        <w:t>еспечение жильем молодых семей»</w:t>
      </w: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Настоящий Порядок устанавливает правила предоставления молодым семьям социальных выплат на приобретение жилого помещения или строительство индивидуального жилого дома (далее - Порядок, социальная выплата), а также использования таких выплат в рамках </w:t>
      </w:r>
      <w:r w:rsidR="007D32B6" w:rsidRPr="007D32B6">
        <w:rPr>
          <w:rFonts w:ascii="Times New Roman" w:eastAsia="Calibri" w:hAnsi="Times New Roman" w:cs="Times New Roman"/>
          <w:sz w:val="24"/>
          <w:szCs w:val="24"/>
          <w:lang w:eastAsia="en-US"/>
        </w:rPr>
        <w:t>реализации подпрограммы "Обеспечение жильем молодых семей в Брянской области" (2017 - 2020 годы) государственной программы "Социальная и демографическая политика Брянской области" (2014 - 2020 годы)</w:t>
      </w:r>
      <w:r w:rsidR="007D32B6">
        <w:rPr>
          <w:rFonts w:ascii="Times New Roman" w:hAnsi="Times New Roman" w:cs="Times New Roman"/>
          <w:sz w:val="24"/>
          <w:szCs w:val="24"/>
        </w:rPr>
        <w:t xml:space="preserve"> </w:t>
      </w:r>
      <w:r>
        <w:rPr>
          <w:rFonts w:ascii="Times New Roman" w:hAnsi="Times New Roman" w:cs="Times New Roman"/>
          <w:sz w:val="24"/>
          <w:szCs w:val="24"/>
        </w:rPr>
        <w:t>(далее - мероприятия), утвержденной Постановлением Правительства Брянской области от</w:t>
      </w:r>
      <w:proofErr w:type="gramEnd"/>
      <w:r>
        <w:rPr>
          <w:rFonts w:ascii="Times New Roman" w:hAnsi="Times New Roman" w:cs="Times New Roman"/>
          <w:sz w:val="24"/>
          <w:szCs w:val="24"/>
        </w:rPr>
        <w:t xml:space="preserve"> 30 декабря 2013 года N 85</w:t>
      </w:r>
      <w:r w:rsidR="007D32B6">
        <w:rPr>
          <w:rFonts w:ascii="Times New Roman" w:hAnsi="Times New Roman" w:cs="Times New Roman"/>
          <w:sz w:val="24"/>
          <w:szCs w:val="24"/>
        </w:rPr>
        <w:t>1</w:t>
      </w:r>
      <w:r>
        <w:rPr>
          <w:rFonts w:ascii="Times New Roman" w:hAnsi="Times New Roman" w:cs="Times New Roman"/>
          <w:sz w:val="24"/>
          <w:szCs w:val="24"/>
        </w:rPr>
        <w:t>-п.</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Социальные выплаты используются: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gramStart"/>
      <w:r>
        <w:rPr>
          <w:rFonts w:ascii="Times New Roman" w:hAnsi="Times New Roman" w:cs="Times New Roman"/>
          <w:sz w:val="24"/>
          <w:szCs w:val="24"/>
        </w:rPr>
        <w:t>эконом-класса</w:t>
      </w:r>
      <w:proofErr w:type="gramEnd"/>
      <w:r>
        <w:rPr>
          <w:rFonts w:ascii="Times New Roman" w:hAnsi="Times New Roman" w:cs="Times New Roman"/>
          <w:sz w:val="24"/>
          <w:szCs w:val="24"/>
        </w:rPr>
        <w:t xml:space="preserve"> на первичном рынке жилья) (далее - договор на жилое помещение);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для оплаты цены договора строительного подряда на строительство индивидуального жилого дома;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Pr>
          <w:rFonts w:ascii="Times New Roman" w:hAnsi="Times New Roman" w:cs="Times New Roman"/>
          <w:sz w:val="24"/>
          <w:szCs w:val="24"/>
        </w:rPr>
        <w:t>уплаты</w:t>
      </w:r>
      <w:proofErr w:type="gramEnd"/>
      <w:r>
        <w:rPr>
          <w:rFonts w:ascii="Times New Roman" w:hAnsi="Times New Roman" w:cs="Times New Roman"/>
          <w:sz w:val="24"/>
          <w:szCs w:val="24"/>
        </w:rPr>
        <w:t xml:space="preserve"> которого жилое помещение переходит в собственность этой молодой семьи;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 для оплаты договора с уполномоченной организацией на приобретение в интересах молодой семьи жилого помещения </w:t>
      </w:r>
      <w:proofErr w:type="gramStart"/>
      <w:r>
        <w:rPr>
          <w:rFonts w:ascii="Times New Roman" w:hAnsi="Times New Roman" w:cs="Times New Roman"/>
          <w:sz w:val="24"/>
          <w:szCs w:val="24"/>
        </w:rPr>
        <w:t>эконом-класса</w:t>
      </w:r>
      <w:proofErr w:type="gramEnd"/>
      <w:r>
        <w:rPr>
          <w:rFonts w:ascii="Times New Roman" w:hAnsi="Times New Roman" w:cs="Times New Roman"/>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 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жилого помещения или строительства индивидуального жилого дома. По кредитным договорам, заключенным с 1 января 2011 года, социальная выплата предоставляется за счет средств областного и (или) местных бюджетов. Перечисление средств социальной выплаты на погашение иных процентов, штрафов, комиссий, пеней за просрочку исполнения обязательств по указанным кредитам или займам не допускается. Право использовать социальную выплату на погашение основной суммы долга и уплату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предоставляется молодым семьям, признанным нуждающимися в улучшении жилищных условий в соответствии с требованиями мероприятия на момент заключения соответствующего кредитного договора (договора займа), но не ранее 1 января 2006 года.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Право молодой семьи на получение социальной выплаты удостоверяется именным </w:t>
      </w:r>
      <w:r>
        <w:rPr>
          <w:rFonts w:ascii="Times New Roman" w:hAnsi="Times New Roman" w:cs="Times New Roman"/>
          <w:sz w:val="24"/>
          <w:szCs w:val="24"/>
        </w:rPr>
        <w:lastRenderedPageBreak/>
        <w:t>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Pr>
          <w:rFonts w:ascii="Times New Roman" w:hAnsi="Times New Roman" w:cs="Times New Roman"/>
          <w:sz w:val="24"/>
          <w:szCs w:val="24"/>
        </w:rPr>
        <w:t xml:space="preserve">Выдача </w:t>
      </w:r>
      <w:hyperlink r:id="rId8" w:anchor="P230" w:history="1">
        <w:r w:rsidRPr="007D32B6">
          <w:rPr>
            <w:rStyle w:val="ac"/>
            <w:rFonts w:ascii="Times New Roman" w:hAnsi="Times New Roman"/>
            <w:color w:val="auto"/>
            <w:sz w:val="24"/>
            <w:szCs w:val="24"/>
            <w:u w:val="none"/>
          </w:rPr>
          <w:t>свидетельства</w:t>
        </w:r>
      </w:hyperlink>
      <w:r w:rsidRPr="007D32B6">
        <w:rPr>
          <w:rFonts w:ascii="Times New Roman" w:hAnsi="Times New Roman" w:cs="Times New Roman"/>
          <w:sz w:val="24"/>
          <w:szCs w:val="24"/>
        </w:rPr>
        <w:t xml:space="preserve"> </w:t>
      </w:r>
      <w:r>
        <w:rPr>
          <w:rFonts w:ascii="Times New Roman" w:hAnsi="Times New Roman" w:cs="Times New Roman"/>
          <w:sz w:val="24"/>
          <w:szCs w:val="24"/>
        </w:rPr>
        <w:t>по форме согласно приложению 1 к настоящему Порядку на основании решения о включении молодой семьи в список претендентов на получение социальной выплаты осуществляется администрацией Почепского района Брянской области в соответствии с выпиской из утвержденного департаментом образования и науки Брянской области списка молодых семей - претендентов на получение социальных выплат в соответствующем финансовом году.</w:t>
      </w:r>
      <w:proofErr w:type="gramEnd"/>
    </w:p>
    <w:p w:rsidR="006414A0"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Оплата изготовления бланков свидетельств осуществляется департаментом семьи, социальной и демографической политики  Брянской области за счет средств областного бюджета, предусматриваемых на финансирование мероприятия. Бланки свидетельств передаются в органы местного самоуправления в соответствии с количеством молодых семей - претендентов на получение социальных выплат в соответствующем году.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Срок действия свидетельства составляет не более </w:t>
      </w:r>
      <w:r w:rsidRPr="007D32B6">
        <w:rPr>
          <w:rFonts w:ascii="Times New Roman" w:hAnsi="Times New Roman" w:cs="Times New Roman"/>
          <w:sz w:val="24"/>
          <w:szCs w:val="24"/>
        </w:rPr>
        <w:t>7 месяцев</w:t>
      </w:r>
      <w:r>
        <w:rPr>
          <w:rFonts w:ascii="Times New Roman" w:hAnsi="Times New Roman" w:cs="Times New Roman"/>
          <w:sz w:val="24"/>
          <w:szCs w:val="24"/>
        </w:rPr>
        <w:t xml:space="preserve"> </w:t>
      </w:r>
      <w:proofErr w:type="gramStart"/>
      <w:r>
        <w:rPr>
          <w:rFonts w:ascii="Times New Roman" w:hAnsi="Times New Roman" w:cs="Times New Roman"/>
          <w:sz w:val="24"/>
          <w:szCs w:val="24"/>
        </w:rPr>
        <w:t>с даты выдачи</w:t>
      </w:r>
      <w:proofErr w:type="gramEnd"/>
      <w:r>
        <w:rPr>
          <w:rFonts w:ascii="Times New Roman" w:hAnsi="Times New Roman" w:cs="Times New Roman"/>
          <w:sz w:val="24"/>
          <w:szCs w:val="24"/>
        </w:rPr>
        <w:t>, указанной в свидетельстве</w:t>
      </w:r>
      <w:r w:rsidR="007D32B6">
        <w:rPr>
          <w:rFonts w:ascii="Times New Roman" w:hAnsi="Times New Roman" w:cs="Times New Roman"/>
          <w:color w:val="FF0000"/>
          <w:sz w:val="24"/>
          <w:szCs w:val="24"/>
        </w:rPr>
        <w:t>.</w:t>
      </w:r>
      <w:r>
        <w:rPr>
          <w:rFonts w:ascii="Times New Roman" w:hAnsi="Times New Roman" w:cs="Times New Roman"/>
          <w:sz w:val="24"/>
          <w:szCs w:val="24"/>
        </w:rPr>
        <w:t xml:space="preserve"> </w:t>
      </w:r>
    </w:p>
    <w:p w:rsidR="006414A0" w:rsidRDefault="006414A0" w:rsidP="00C55B6E">
      <w:pPr>
        <w:pStyle w:val="ConsPlusNormal"/>
        <w:ind w:firstLine="540"/>
        <w:jc w:val="both"/>
        <w:rPr>
          <w:rFonts w:ascii="Times New Roman" w:hAnsi="Times New Roman" w:cs="Times New Roman"/>
          <w:sz w:val="24"/>
          <w:szCs w:val="24"/>
        </w:rPr>
      </w:pPr>
      <w:bookmarkStart w:id="0" w:name="P55"/>
      <w:bookmarkEnd w:id="0"/>
      <w:r>
        <w:rPr>
          <w:rFonts w:ascii="Times New Roman" w:hAnsi="Times New Roman" w:cs="Times New Roman"/>
          <w:sz w:val="24"/>
          <w:szCs w:val="24"/>
        </w:rPr>
        <w:t>5. Участником мероприятия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получение социальной выплаты имеют молодые семьи, соответствующие следующим условиям:</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возраст каждого из супругов либо одного родителя в неполной семье на день принятия департаментом образования и науки Брянской области решения о включении молодой семьи в список претендентов на получение социальной выплаты в планируемом году не превышает 35 лет;</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б) молодая семья признана нуждающейся в жилом помещении в соответствии с </w:t>
      </w:r>
      <w:r w:rsidRPr="007D32B6">
        <w:rPr>
          <w:rFonts w:ascii="Times New Roman" w:hAnsi="Times New Roman" w:cs="Times New Roman"/>
          <w:sz w:val="24"/>
          <w:szCs w:val="24"/>
        </w:rPr>
        <w:t>пунктом 6</w:t>
      </w:r>
      <w:r>
        <w:rPr>
          <w:rFonts w:ascii="Times New Roman" w:hAnsi="Times New Roman" w:cs="Times New Roman"/>
          <w:sz w:val="24"/>
          <w:szCs w:val="24"/>
        </w:rPr>
        <w:t xml:space="preserve"> настоящего Порядка;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г) молодые семьи, признанные участниками </w:t>
      </w:r>
      <w:hyperlink r:id="rId9" w:history="1">
        <w:r w:rsidRPr="007D32B6">
          <w:rPr>
            <w:rStyle w:val="ac"/>
            <w:rFonts w:ascii="Times New Roman" w:hAnsi="Times New Roman"/>
            <w:color w:val="auto"/>
            <w:sz w:val="24"/>
            <w:szCs w:val="24"/>
            <w:u w:val="none"/>
          </w:rPr>
          <w:t>подпрограммы</w:t>
        </w:r>
      </w:hyperlink>
      <w:r>
        <w:rPr>
          <w:rFonts w:ascii="Times New Roman" w:hAnsi="Times New Roman" w:cs="Times New Roman"/>
          <w:sz w:val="24"/>
          <w:szCs w:val="24"/>
        </w:rPr>
        <w:t xml:space="preserve"> "Обеспечение жильем молодых семей" федеральной целевой программы "Жилище" на 2002 - 2010 годы, долгосрочной целевой </w:t>
      </w:r>
      <w:r w:rsidRPr="007D32B6">
        <w:rPr>
          <w:rFonts w:ascii="Times New Roman" w:hAnsi="Times New Roman" w:cs="Times New Roman"/>
          <w:sz w:val="24"/>
          <w:szCs w:val="24"/>
        </w:rPr>
        <w:t>программы</w:t>
      </w:r>
      <w:r>
        <w:rPr>
          <w:rFonts w:ascii="Times New Roman" w:hAnsi="Times New Roman" w:cs="Times New Roman"/>
          <w:sz w:val="24"/>
          <w:szCs w:val="24"/>
        </w:rPr>
        <w:t xml:space="preserve"> "Жилище" на 2007 - 2010 годы, подпрограммы "Обеспечение жильем молодых семей" государственной </w:t>
      </w:r>
      <w:r w:rsidRPr="007D32B6">
        <w:rPr>
          <w:rFonts w:ascii="Times New Roman" w:hAnsi="Times New Roman" w:cs="Times New Roman"/>
          <w:sz w:val="24"/>
          <w:szCs w:val="24"/>
        </w:rPr>
        <w:t>программы</w:t>
      </w:r>
      <w:r>
        <w:rPr>
          <w:rFonts w:ascii="Times New Roman" w:hAnsi="Times New Roman" w:cs="Times New Roman"/>
          <w:sz w:val="24"/>
          <w:szCs w:val="24"/>
        </w:rPr>
        <w:t xml:space="preserve"> "Строительство, архитектура и дорожное хозяйство Брянской области" (2014 - 2020 годы,) и не получившие социальной выплаты, соответствующие условиям настоящего пункта Порядка, признаются участниками мероприятия.</w:t>
      </w:r>
      <w:proofErr w:type="gramEnd"/>
    </w:p>
    <w:p w:rsidR="006414A0" w:rsidRDefault="006414A0" w:rsidP="00C55B6E">
      <w:pPr>
        <w:pStyle w:val="ConsPlusNormal"/>
        <w:ind w:firstLine="540"/>
        <w:jc w:val="both"/>
        <w:rPr>
          <w:rFonts w:ascii="Times New Roman" w:hAnsi="Times New Roman" w:cs="Times New Roman"/>
          <w:sz w:val="24"/>
          <w:szCs w:val="24"/>
        </w:rPr>
      </w:pPr>
      <w:bookmarkStart w:id="1" w:name="P61"/>
      <w:bookmarkEnd w:id="1"/>
      <w:r>
        <w:rPr>
          <w:rFonts w:ascii="Times New Roman" w:hAnsi="Times New Roman" w:cs="Times New Roman"/>
          <w:sz w:val="24"/>
          <w:szCs w:val="24"/>
        </w:rPr>
        <w:t xml:space="preserve">6. </w:t>
      </w:r>
      <w:proofErr w:type="gramStart"/>
      <w:r>
        <w:rPr>
          <w:rFonts w:ascii="Times New Roman" w:hAnsi="Times New Roman" w:cs="Times New Roman"/>
          <w:sz w:val="24"/>
          <w:szCs w:val="24"/>
        </w:rPr>
        <w:t xml:space="preserve">Применительно к настоящему Порядку под нуждающимися в жилых помещениях понимаются молодые семьи, поставленные на учет в качестве нуждающихся в улучшении жилищных условий до </w:t>
      </w:r>
      <w:smartTag w:uri="urn:schemas-microsoft-com:office:smarttags" w:element="date">
        <w:smartTagPr>
          <w:attr w:name="ls" w:val="trans"/>
          <w:attr w:name="Month" w:val="3"/>
          <w:attr w:name="Day" w:val="1"/>
          <w:attr w:name="Year" w:val="2005"/>
        </w:smartTagPr>
        <w:r>
          <w:rPr>
            <w:rFonts w:ascii="Times New Roman" w:hAnsi="Times New Roman" w:cs="Times New Roman"/>
            <w:sz w:val="24"/>
            <w:szCs w:val="24"/>
          </w:rPr>
          <w:t>1 марта 2005 года</w:t>
        </w:r>
      </w:smartTag>
      <w:r>
        <w:rPr>
          <w:rFonts w:ascii="Times New Roman" w:hAnsi="Times New Roman" w:cs="Times New Roman"/>
          <w:sz w:val="24"/>
          <w:szCs w:val="24"/>
        </w:rPr>
        <w:t xml:space="preserve">, а также молодые семьи, признанные органами местного самоуправления по месту их постоянного жительства нуждающимися в улучшении жилищных условий после </w:t>
      </w:r>
      <w:smartTag w:uri="urn:schemas-microsoft-com:office:smarttags" w:element="date">
        <w:smartTagPr>
          <w:attr w:name="ls" w:val="trans"/>
          <w:attr w:name="Month" w:val="3"/>
          <w:attr w:name="Day" w:val="1"/>
          <w:attr w:name="Year" w:val="2005"/>
        </w:smartTagPr>
        <w:r>
          <w:rPr>
            <w:rFonts w:ascii="Times New Roman" w:hAnsi="Times New Roman" w:cs="Times New Roman"/>
            <w:sz w:val="24"/>
            <w:szCs w:val="24"/>
          </w:rPr>
          <w:t>1 марта 2005 года</w:t>
        </w:r>
      </w:smartTag>
      <w:r>
        <w:rPr>
          <w:rFonts w:ascii="Times New Roman" w:hAnsi="Times New Roman" w:cs="Times New Roman"/>
          <w:sz w:val="24"/>
          <w:szCs w:val="24"/>
        </w:rPr>
        <w:t xml:space="preserve"> по тем же основаниям, которые установлены </w:t>
      </w:r>
      <w:hyperlink r:id="rId10" w:history="1">
        <w:r w:rsidRPr="007D32B6">
          <w:rPr>
            <w:rStyle w:val="ac"/>
            <w:rFonts w:ascii="Times New Roman" w:hAnsi="Times New Roman"/>
            <w:color w:val="auto"/>
            <w:sz w:val="24"/>
            <w:szCs w:val="24"/>
            <w:u w:val="none"/>
          </w:rPr>
          <w:t>статьей 51</w:t>
        </w:r>
      </w:hyperlink>
      <w:r>
        <w:rPr>
          <w:rFonts w:ascii="Times New Roman" w:hAnsi="Times New Roman" w:cs="Times New Roman"/>
          <w:sz w:val="24"/>
          <w:szCs w:val="24"/>
        </w:rPr>
        <w:t xml:space="preserve"> Жилищного кодекса</w:t>
      </w:r>
      <w:proofErr w:type="gramEnd"/>
      <w:r>
        <w:rPr>
          <w:rFonts w:ascii="Times New Roman" w:hAnsi="Times New Roman" w:cs="Times New Roman"/>
          <w:sz w:val="24"/>
          <w:szCs w:val="24"/>
        </w:rPr>
        <w:t xml:space="preserve"> Российской Федерации для признания граждан </w:t>
      </w:r>
      <w:proofErr w:type="gramStart"/>
      <w:r>
        <w:rPr>
          <w:rFonts w:ascii="Times New Roman" w:hAnsi="Times New Roman" w:cs="Times New Roman"/>
          <w:sz w:val="24"/>
          <w:szCs w:val="24"/>
        </w:rPr>
        <w:t>нуждающимися</w:t>
      </w:r>
      <w:proofErr w:type="gramEnd"/>
      <w:r>
        <w:rPr>
          <w:rFonts w:ascii="Times New Roman" w:hAnsi="Times New Roman" w:cs="Times New Roman"/>
          <w:sz w:val="24"/>
          <w:szCs w:val="24"/>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Признание молодой семьи, имеющей достаточные доходы, позволяющие получить кредит либо иные денежные средства, необходимые для оплаты расчетной (средней) стоимости жилья в части, превышающей размер предоставляемой социальной выплаты, осуществляется органом, уполномоченным администрацией муниципального Почепского </w:t>
      </w:r>
      <w:r w:rsidR="007D32B6">
        <w:rPr>
          <w:rFonts w:ascii="Times New Roman" w:hAnsi="Times New Roman" w:cs="Times New Roman"/>
          <w:sz w:val="24"/>
          <w:szCs w:val="24"/>
        </w:rPr>
        <w:t>района</w:t>
      </w:r>
      <w:r>
        <w:rPr>
          <w:rFonts w:ascii="Times New Roman" w:hAnsi="Times New Roman" w:cs="Times New Roman"/>
          <w:sz w:val="24"/>
          <w:szCs w:val="24"/>
        </w:rPr>
        <w:t xml:space="preserve">, в соответствии с </w:t>
      </w:r>
      <w:r w:rsidRPr="007D32B6">
        <w:rPr>
          <w:rFonts w:ascii="Times New Roman" w:hAnsi="Times New Roman" w:cs="Times New Roman"/>
          <w:sz w:val="24"/>
          <w:szCs w:val="24"/>
        </w:rPr>
        <w:t>приложением 14</w:t>
      </w:r>
      <w:r>
        <w:rPr>
          <w:rFonts w:ascii="Times New Roman" w:hAnsi="Times New Roman" w:cs="Times New Roman"/>
          <w:sz w:val="24"/>
          <w:szCs w:val="24"/>
        </w:rPr>
        <w:t xml:space="preserve"> к настоящему Порядку.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8. Право на улучшение жилищных условий с использованием социальной выплаты </w:t>
      </w:r>
      <w:r>
        <w:rPr>
          <w:rFonts w:ascii="Times New Roman" w:hAnsi="Times New Roman" w:cs="Times New Roman"/>
          <w:sz w:val="24"/>
          <w:szCs w:val="24"/>
        </w:rPr>
        <w:lastRenderedPageBreak/>
        <w:t>за счет бюджетных средств (кроме средств материнского (семейного) капитала) предоставляется молодой семье только один раз.</w:t>
      </w:r>
    </w:p>
    <w:p w:rsidR="000E3362" w:rsidRDefault="006414A0" w:rsidP="000E336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Участие в мероприятии является добровольным волеизъявлением граждан, принимающих условия предоставления социальных выплат, установленные настоящим Порядком.</w:t>
      </w:r>
    </w:p>
    <w:p w:rsidR="006414A0" w:rsidRPr="000E3362" w:rsidRDefault="006414A0" w:rsidP="000E3362">
      <w:pPr>
        <w:pStyle w:val="ConsPlusNormal"/>
        <w:ind w:firstLine="540"/>
        <w:jc w:val="both"/>
        <w:rPr>
          <w:rFonts w:ascii="Times New Roman" w:hAnsi="Times New Roman" w:cs="Times New Roman"/>
          <w:b/>
          <w:sz w:val="24"/>
          <w:szCs w:val="24"/>
        </w:rPr>
      </w:pPr>
      <w:r w:rsidRPr="000E3362">
        <w:rPr>
          <w:rFonts w:ascii="Times New Roman" w:hAnsi="Times New Roman" w:cs="Times New Roman"/>
          <w:sz w:val="24"/>
          <w:szCs w:val="24"/>
        </w:rPr>
        <w:t>Условием участия в мероприятии и предоставления социальной выплаты является согласие совершеннолетних членов молодой семьи на обработку органами Почепского муниципального района  Брянской области  персональных данных о членах молодой семьи.</w:t>
      </w:r>
    </w:p>
    <w:p w:rsidR="006414A0"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Согласие должно быть оформлено в письменной форме в соответствии со статьей 9 Федерального закона «О персональных данных» (по форме согласно приложению 15 к настоящему Порядку)</w:t>
      </w:r>
      <w:r w:rsidR="007D32B6">
        <w:rPr>
          <w:rFonts w:ascii="Times New Roman" w:hAnsi="Times New Roman" w:cs="Times New Roman"/>
          <w:sz w:val="24"/>
          <w:szCs w:val="24"/>
        </w:rPr>
        <w:t>.</w:t>
      </w:r>
      <w:r w:rsidRPr="007D32B6">
        <w:rPr>
          <w:rFonts w:ascii="Times New Roman" w:hAnsi="Times New Roman" w:cs="Times New Roman"/>
          <w:sz w:val="24"/>
          <w:szCs w:val="24"/>
        </w:rPr>
        <w:t xml:space="preserve"> </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Социальная выплата предоставляется в размере: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для молодых семей, не имеющих детей, - не менее 50 процентов расчетной (средней) стоимости жилья, определяемой в соответствии с условиями, установленными настоящим Порядком, в том числе за счет средств областного бюджета, за счет средств федерального бюджета (при их наличии) и  10%  за счет выделенных средств местного  бюджета муниципального  Почепского района;</w:t>
      </w:r>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для молодых семей, имеющих 1 ребенка или более, а также для неполных молодых семей, состоящих из 1 молодого родителя и 1 ребенка или более, - не менее 55 процентов расчетной (средней) стоимости жилья, определяемой в соответствии с условиями, установленными настоящим Порядком, в том числе за счет средств областного бюджета, за счет средств федерального бюджета (при их наличии) и 10%  за счет</w:t>
      </w:r>
      <w:proofErr w:type="gramEnd"/>
      <w:r>
        <w:rPr>
          <w:rFonts w:ascii="Times New Roman" w:hAnsi="Times New Roman" w:cs="Times New Roman"/>
          <w:sz w:val="24"/>
          <w:szCs w:val="24"/>
        </w:rPr>
        <w:t xml:space="preserve"> выделенных средств местного  бюджета муниципального  Почепского района.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использования социальной выплаты для погашения долга по кредитам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6414A0" w:rsidRDefault="006414A0" w:rsidP="00C55B6E">
      <w:pPr>
        <w:pStyle w:val="ConsPlusNormal"/>
        <w:ind w:firstLine="540"/>
        <w:jc w:val="both"/>
        <w:rPr>
          <w:rFonts w:ascii="Times New Roman" w:hAnsi="Times New Roman" w:cs="Times New Roman"/>
          <w:sz w:val="24"/>
          <w:szCs w:val="24"/>
        </w:rPr>
      </w:pPr>
      <w:bookmarkStart w:id="2" w:name="P69"/>
      <w:bookmarkEnd w:id="2"/>
      <w:r>
        <w:rPr>
          <w:rFonts w:ascii="Times New Roman" w:hAnsi="Times New Roman" w:cs="Times New Roman"/>
          <w:sz w:val="24"/>
          <w:szCs w:val="24"/>
        </w:rPr>
        <w:t>10.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и норматива стоимости 1 кв. метра общей площади жилья по муниципальному Почепскому району, в котором молодая семья включена в список участников мероприятия.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настоящим пунктом настоящего Порядка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6414A0" w:rsidRDefault="006414A0" w:rsidP="00C55B6E">
      <w:pPr>
        <w:pStyle w:val="ConsPlusNormal"/>
        <w:ind w:firstLine="540"/>
        <w:jc w:val="both"/>
        <w:rPr>
          <w:rFonts w:ascii="Times New Roman" w:hAnsi="Times New Roman" w:cs="Times New Roman"/>
          <w:sz w:val="24"/>
          <w:szCs w:val="24"/>
        </w:rPr>
      </w:pPr>
      <w:bookmarkStart w:id="3" w:name="P71"/>
      <w:bookmarkEnd w:id="3"/>
      <w:r>
        <w:rPr>
          <w:rFonts w:ascii="Times New Roman" w:hAnsi="Times New Roman" w:cs="Times New Roman"/>
          <w:sz w:val="24"/>
          <w:szCs w:val="24"/>
        </w:rPr>
        <w:t>11. Размер общей площади жилого помещения, с учетом которой определяется размер социальной выплаты, составляет:</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для семьи численностью 2 человека (молодые супруги или 1 молодой родитель и ребенок) - 42 кв. метра;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для семьи численностью 3 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 Расчетная (средняя) стоимость жилья, используемая при расчете размера социальной выплаты, определяется по формуле:</w:t>
      </w:r>
    </w:p>
    <w:p w:rsidR="006414A0" w:rsidRDefault="006414A0" w:rsidP="00C55B6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СтЖ</w:t>
      </w:r>
      <w:proofErr w:type="spellEnd"/>
      <w:r>
        <w:rPr>
          <w:rFonts w:ascii="Times New Roman" w:hAnsi="Times New Roman" w:cs="Times New Roman"/>
          <w:sz w:val="24"/>
          <w:szCs w:val="24"/>
        </w:rPr>
        <w:t xml:space="preserve"> = Н x РЖ, где:</w:t>
      </w:r>
    </w:p>
    <w:p w:rsidR="006414A0" w:rsidRDefault="006414A0" w:rsidP="00C55B6E">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СтЖ</w:t>
      </w:r>
      <w:proofErr w:type="spellEnd"/>
      <w:r>
        <w:rPr>
          <w:rFonts w:ascii="Times New Roman" w:hAnsi="Times New Roman" w:cs="Times New Roman"/>
          <w:sz w:val="24"/>
          <w:szCs w:val="24"/>
        </w:rPr>
        <w:t xml:space="preserve"> - расчетная (средняя) стоимость жилья, используемая при расчете размера социальной выплаты;</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 - норматив стоимости 1 кв. м общей площади жилья по муниципальному образованию, определяемый в соответствии с требованиями, установленными в </w:t>
      </w:r>
      <w:r w:rsidRPr="007D32B6">
        <w:rPr>
          <w:rFonts w:ascii="Times New Roman" w:hAnsi="Times New Roman" w:cs="Times New Roman"/>
          <w:sz w:val="24"/>
          <w:szCs w:val="24"/>
        </w:rPr>
        <w:t>пункте 10</w:t>
      </w:r>
      <w:r>
        <w:rPr>
          <w:rFonts w:ascii="Times New Roman" w:hAnsi="Times New Roman" w:cs="Times New Roman"/>
          <w:sz w:val="24"/>
          <w:szCs w:val="24"/>
        </w:rPr>
        <w:t xml:space="preserve"> настоящего Порядка;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РЖ - размер общей площади жилого помещения, определяемый в соответствии с </w:t>
      </w:r>
      <w:r w:rsidRPr="007D32B6">
        <w:rPr>
          <w:rFonts w:ascii="Times New Roman" w:hAnsi="Times New Roman" w:cs="Times New Roman"/>
          <w:sz w:val="24"/>
          <w:szCs w:val="24"/>
        </w:rPr>
        <w:t>пунктом 11</w:t>
      </w:r>
      <w:r>
        <w:rPr>
          <w:rFonts w:ascii="Times New Roman" w:hAnsi="Times New Roman" w:cs="Times New Roman"/>
          <w:sz w:val="24"/>
          <w:szCs w:val="24"/>
        </w:rPr>
        <w:t xml:space="preserve"> настоящего Порядка.</w:t>
      </w:r>
    </w:p>
    <w:p w:rsidR="007D32B6"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13.</w:t>
      </w:r>
      <w:r w:rsidR="007D32B6">
        <w:rPr>
          <w:rFonts w:ascii="Times New Roman" w:hAnsi="Times New Roman" w:cs="Times New Roman"/>
          <w:sz w:val="24"/>
          <w:szCs w:val="24"/>
        </w:rPr>
        <w:t xml:space="preserve"> </w:t>
      </w:r>
      <w:r w:rsidRPr="007D32B6">
        <w:rPr>
          <w:rFonts w:ascii="Times New Roman" w:hAnsi="Times New Roman" w:cs="Times New Roman"/>
          <w:sz w:val="24"/>
          <w:szCs w:val="24"/>
        </w:rPr>
        <w:t>Размер социальной выплаты рассчитывается на дату утверждения департаментом образования и науки Брянской области списка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r w:rsidRPr="007D32B6">
        <w:rPr>
          <w:rFonts w:ascii="Times New Roman" w:hAnsi="Times New Roman" w:cs="Times New Roman"/>
          <w:spacing w:val="-2"/>
          <w:sz w:val="24"/>
          <w:szCs w:val="24"/>
        </w:rPr>
        <w:t>.</w:t>
      </w:r>
      <w:r w:rsidRPr="007D32B6">
        <w:rPr>
          <w:rFonts w:ascii="Times New Roman" w:hAnsi="Times New Roman" w:cs="Times New Roman"/>
          <w:sz w:val="24"/>
          <w:szCs w:val="24"/>
        </w:rPr>
        <w:t xml:space="preserve"> </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14. </w:t>
      </w:r>
      <w:proofErr w:type="gramStart"/>
      <w:r>
        <w:rPr>
          <w:rFonts w:ascii="Times New Roman" w:hAnsi="Times New Roman" w:cs="Times New Roman"/>
          <w:sz w:val="24"/>
          <w:szCs w:val="24"/>
        </w:rPr>
        <w:t>При рождении (усыновлении) ребенка молодой семье, включенной в список молодых семей - претендентов на получение социальной выплаты в текущем финансовом году, предоставляется дополнительная социальная выплата за счет средств областного бюджета в размере не менее 5 процентов расчетной (средней) стоимости жилья, исчисленной в соответствии с настоящим Порядком, для погашения основного долга и уплаты процентов по жилищному кредиту, в том числе ипотечному, или</w:t>
      </w:r>
      <w:proofErr w:type="gramEnd"/>
      <w:r>
        <w:rPr>
          <w:rFonts w:ascii="Times New Roman" w:hAnsi="Times New Roman" w:cs="Times New Roman"/>
          <w:sz w:val="24"/>
          <w:szCs w:val="24"/>
        </w:rPr>
        <w:t xml:space="preserve"> жилищному займу на приобретение жилого помещения или строительство индивидуального жилого дома.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Перечисление социальной выплаты на погашение иных процентов, штрафов, комиссий и пеней за просрочку исполнения обязательств по указанным кредитам или займам не допускается.</w:t>
      </w:r>
    </w:p>
    <w:p w:rsidR="007D32B6" w:rsidRPr="007D32B6" w:rsidRDefault="006414A0"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15.</w:t>
      </w:r>
      <w:bookmarkStart w:id="4" w:name="P96"/>
      <w:bookmarkEnd w:id="4"/>
      <w:r w:rsidR="007D32B6">
        <w:rPr>
          <w:rFonts w:ascii="Times New Roman" w:hAnsi="Times New Roman" w:cs="Times New Roman"/>
          <w:sz w:val="24"/>
          <w:szCs w:val="24"/>
        </w:rPr>
        <w:t xml:space="preserve"> </w:t>
      </w:r>
      <w:r w:rsidR="007D32B6" w:rsidRPr="007D32B6">
        <w:rPr>
          <w:rFonts w:ascii="Times New Roman" w:hAnsi="Times New Roman" w:cs="Times New Roman"/>
          <w:sz w:val="24"/>
          <w:szCs w:val="24"/>
        </w:rPr>
        <w:t xml:space="preserve">Молодая семья, имеющая право на получение дополнительной социальной выплаты при рождении (усыновлении) ребенка, в течение двух месяцев </w:t>
      </w:r>
      <w:proofErr w:type="gramStart"/>
      <w:r w:rsidR="007D32B6" w:rsidRPr="007D32B6">
        <w:rPr>
          <w:rFonts w:ascii="Times New Roman" w:hAnsi="Times New Roman" w:cs="Times New Roman"/>
          <w:sz w:val="24"/>
          <w:szCs w:val="24"/>
        </w:rPr>
        <w:t>с даты рождения</w:t>
      </w:r>
      <w:proofErr w:type="gramEnd"/>
      <w:r w:rsidR="007D32B6" w:rsidRPr="007D32B6">
        <w:rPr>
          <w:rFonts w:ascii="Times New Roman" w:hAnsi="Times New Roman" w:cs="Times New Roman"/>
          <w:sz w:val="24"/>
          <w:szCs w:val="24"/>
        </w:rPr>
        <w:t xml:space="preserve"> (усыновления) ребенка представляет в уполномоченный орган местного самоуправления муниципального района или городского округа следующие документы:</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заявление о предоставлении дополнительной социальной выплаты (в произвольной форме);</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копию свидетельства о рождении (усыновлении) ребенка.</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Уполномоченный орган администрации Почепского  муниципального района   представляет вышеуказанные документы с сопроводительным письмом в департамент семьи, социальной и демографической политики Брянской области.</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Средства для предоставления молодой семье дополнительной социальной выплаты выделяются в пределах расходов бюджета, предусмотренных на реализацию мероприятия, на основании списков (по форме согласно приложению 2 к настоящему Порядку), представленных уполномоченным органом местного самоуправления Почепского муниципального района, в порядке очередности по дате рождения (усыновления) ребенка.</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Распределение дополнительных социальных выплат на указанные цели осуществляется в соответствии с постановлением Правительства Брянской области.</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Право молодой семьи на получение дополнительной социальной выплаты при рождении (усыновлении) ребенка удостоверяется свидетельством по форме согласно приложению 3 к настоящему Порядку.</w:t>
      </w:r>
    </w:p>
    <w:p w:rsidR="007D32B6" w:rsidRPr="007D32B6" w:rsidRDefault="007D32B6" w:rsidP="007D32B6">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Перечисление средств, выделенных местным бюджетам из областного бюджета для предоставления дополнительных социальных выплат молодым семьям при рождении (усыновлении) ребенка, выдача свидетельства, предоставление социальных выплат владельцу свидетельства осуществляется в соответствии с настоящим Порядком.</w:t>
      </w:r>
    </w:p>
    <w:p w:rsidR="007D32B6" w:rsidRPr="007D32B6" w:rsidRDefault="007D32B6" w:rsidP="007D32B6">
      <w:pPr>
        <w:pStyle w:val="ConsPlusNormal"/>
        <w:ind w:firstLine="540"/>
        <w:jc w:val="both"/>
        <w:rPr>
          <w:rFonts w:ascii="Times New Roman" w:hAnsi="Times New Roman" w:cs="Times New Roman"/>
          <w:sz w:val="24"/>
          <w:szCs w:val="24"/>
        </w:rPr>
      </w:pPr>
      <w:proofErr w:type="gramStart"/>
      <w:r w:rsidRPr="007D32B6">
        <w:rPr>
          <w:rFonts w:ascii="Times New Roman" w:hAnsi="Times New Roman" w:cs="Times New Roman"/>
          <w:sz w:val="24"/>
          <w:szCs w:val="24"/>
        </w:rPr>
        <w:t>Уполномоченный орган  Почепского  муниципального района  ежемесячно до 5-го числа месяца, следующего за отчетным (по факту перечисления средств дополнительной социальной выплаты молодой семье), представляет отчет об использовании средств бюджета Брянской области и местного бюджета, выделенных на предоставление дополнительной социальной выплаты молодой семье, по форме согласно приложению 4 к настоящему Порядку.</w:t>
      </w:r>
      <w:proofErr w:type="gramEnd"/>
    </w:p>
    <w:p w:rsidR="006414A0" w:rsidRDefault="006414A0" w:rsidP="007D32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16. Молодая семья, изъявившая желание получать социальные выплаты, обращается </w:t>
      </w:r>
      <w:r>
        <w:rPr>
          <w:rFonts w:ascii="Times New Roman" w:hAnsi="Times New Roman" w:cs="Times New Roman"/>
          <w:sz w:val="24"/>
          <w:szCs w:val="24"/>
        </w:rPr>
        <w:lastRenderedPageBreak/>
        <w:t>по месту регистрации молодой семьи (или по месту регистрации одного из супругов) в уполномоченный орган местного самоуправления  Почепского муниципального района</w:t>
      </w:r>
      <w:proofErr w:type="gramStart"/>
      <w:r>
        <w:rPr>
          <w:rFonts w:ascii="Times New Roman" w:hAnsi="Times New Roman" w:cs="Times New Roman"/>
          <w:sz w:val="24"/>
          <w:szCs w:val="24"/>
        </w:rPr>
        <w:t xml:space="preserve"> .</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Для участия в мероприятии молодая семья представляет в уполномоченный орган  Почепского  муниципального района  следующие документы:</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Pr="007D32B6">
        <w:rPr>
          <w:rFonts w:ascii="Times New Roman" w:hAnsi="Times New Roman" w:cs="Times New Roman"/>
          <w:sz w:val="24"/>
          <w:szCs w:val="24"/>
        </w:rPr>
        <w:t>заявление</w:t>
      </w:r>
      <w:r>
        <w:rPr>
          <w:rFonts w:ascii="Times New Roman" w:hAnsi="Times New Roman" w:cs="Times New Roman"/>
          <w:sz w:val="24"/>
          <w:szCs w:val="24"/>
        </w:rPr>
        <w:t xml:space="preserve"> по форме согласно приложению 5 к настоящему Порядку в 2 экземплярах (один экземпляр возвращается заявителю с указанием даты принятия заявления и приложенных к нему документов);</w:t>
      </w:r>
    </w:p>
    <w:p w:rsidR="006414A0" w:rsidRDefault="006414A0" w:rsidP="00C55B6E">
      <w:pPr>
        <w:pStyle w:val="ConsPlusNormal"/>
        <w:ind w:firstLine="540"/>
        <w:jc w:val="both"/>
        <w:rPr>
          <w:rFonts w:ascii="Times New Roman" w:hAnsi="Times New Roman" w:cs="Times New Roman"/>
          <w:sz w:val="24"/>
          <w:szCs w:val="24"/>
        </w:rPr>
      </w:pPr>
      <w:bookmarkStart w:id="5" w:name="P99"/>
      <w:bookmarkEnd w:id="5"/>
      <w:r>
        <w:rPr>
          <w:rFonts w:ascii="Times New Roman" w:hAnsi="Times New Roman" w:cs="Times New Roman"/>
          <w:sz w:val="24"/>
          <w:szCs w:val="24"/>
        </w:rPr>
        <w:t>б) копии документов, удостоверяющих личность каждого члена семьи;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копия свидетельства о регистрации брака (на неполную семью не распространяется);</w:t>
      </w:r>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г) документы, подтверждающие признание молодой семьи нуждающейся в жилых помещениях: справка о составе семьи и месте жительства членов молодой семьи с указанием общей площади жилья и количества проживающих (выписка из домовой книги или копия поквартирной карточки), справки БТИ и управления Федеральной регистрационной службы на всех членов семьи, удостоверяющие право собственности на жилые помещения или подтверждающие их отсутствие, или свидетельство 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государственной регистрации права собственности на жилое помещение, приобретенное (построенное) с использованием средств жилищного кредита или займа, в том числе ипотечного, и документы, подтверждающие признание молодой семьи нуждающейся в улучшении жилищных условий на момент заключения соответствующего кредитного договора (договора займа), а также копия кредитного договора (договора займа), справка кредитора (заимодавца) о сумме остатка основного долга и сумме задолженности по выплате процентов</w:t>
      </w:r>
      <w:proofErr w:type="gramEnd"/>
      <w:r>
        <w:rPr>
          <w:rFonts w:ascii="Times New Roman" w:hAnsi="Times New Roman" w:cs="Times New Roman"/>
          <w:sz w:val="24"/>
          <w:szCs w:val="24"/>
        </w:rPr>
        <w:t xml:space="preserve"> за пользование ипотечным кредитом (займом);</w:t>
      </w:r>
    </w:p>
    <w:p w:rsidR="006414A0" w:rsidRDefault="006414A0" w:rsidP="00C55B6E">
      <w:pPr>
        <w:pStyle w:val="ConsPlusNormal"/>
        <w:ind w:firstLine="540"/>
        <w:jc w:val="both"/>
        <w:rPr>
          <w:rFonts w:ascii="Times New Roman" w:hAnsi="Times New Roman" w:cs="Times New Roman"/>
          <w:sz w:val="24"/>
          <w:szCs w:val="24"/>
        </w:rPr>
      </w:pPr>
      <w:bookmarkStart w:id="6" w:name="P102"/>
      <w:bookmarkEnd w:id="6"/>
      <w:proofErr w:type="gramStart"/>
      <w:r>
        <w:rPr>
          <w:rFonts w:ascii="Times New Roman" w:hAnsi="Times New Roman" w:cs="Times New Roman"/>
          <w:sz w:val="24"/>
          <w:szCs w:val="24"/>
        </w:rPr>
        <w:t xml:space="preserve">д)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w:t>
      </w:r>
      <w:hyperlink r:id="rId11" w:anchor="P1090" w:history="1">
        <w:r w:rsidRPr="007D32B6">
          <w:rPr>
            <w:rStyle w:val="ac"/>
            <w:rFonts w:ascii="Times New Roman" w:hAnsi="Times New Roman"/>
            <w:color w:val="auto"/>
            <w:sz w:val="24"/>
            <w:szCs w:val="24"/>
            <w:u w:val="none"/>
          </w:rPr>
          <w:t>приложением 14</w:t>
        </w:r>
      </w:hyperlink>
      <w:r>
        <w:rPr>
          <w:rFonts w:ascii="Times New Roman" w:hAnsi="Times New Roman" w:cs="Times New Roman"/>
          <w:sz w:val="24"/>
          <w:szCs w:val="24"/>
        </w:rPr>
        <w:t xml:space="preserve"> к настоящему Порядку.</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17. От имени молодой семьи документы, предусмотренные в </w:t>
      </w:r>
      <w:r w:rsidRPr="007D32B6">
        <w:rPr>
          <w:rFonts w:ascii="Times New Roman" w:hAnsi="Times New Roman" w:cs="Times New Roman"/>
          <w:sz w:val="24"/>
          <w:szCs w:val="24"/>
        </w:rPr>
        <w:t>пунктах 16</w:t>
      </w:r>
      <w:r>
        <w:rPr>
          <w:rFonts w:ascii="Times New Roman" w:hAnsi="Times New Roman" w:cs="Times New Roman"/>
          <w:sz w:val="24"/>
          <w:szCs w:val="24"/>
        </w:rPr>
        <w:t xml:space="preserve">, </w:t>
      </w:r>
      <w:r w:rsidRPr="007D32B6">
        <w:rPr>
          <w:rFonts w:ascii="Times New Roman" w:hAnsi="Times New Roman" w:cs="Times New Roman"/>
          <w:sz w:val="24"/>
          <w:szCs w:val="24"/>
        </w:rPr>
        <w:t>31</w:t>
      </w:r>
      <w:r>
        <w:rPr>
          <w:rFonts w:ascii="Times New Roman" w:hAnsi="Times New Roman" w:cs="Times New Roman"/>
          <w:sz w:val="24"/>
          <w:szCs w:val="24"/>
        </w:rPr>
        <w:t xml:space="preserve"> и </w:t>
      </w:r>
      <w:r w:rsidRPr="007D32B6">
        <w:rPr>
          <w:rFonts w:ascii="Times New Roman" w:hAnsi="Times New Roman" w:cs="Times New Roman"/>
          <w:sz w:val="24"/>
          <w:szCs w:val="24"/>
        </w:rPr>
        <w:t>32</w:t>
      </w:r>
      <w:r>
        <w:rPr>
          <w:rFonts w:ascii="Times New Roman" w:hAnsi="Times New Roman" w:cs="Times New Roman"/>
          <w:sz w:val="24"/>
          <w:szCs w:val="24"/>
        </w:rPr>
        <w:t xml:space="preserve"> настоящего Порядка,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18. Уполномоченный орган   Почепского муниципального района  организует работу по проверке сведений, содержащихся в документах, указанных в </w:t>
      </w:r>
      <w:r w:rsidRPr="007D32B6">
        <w:rPr>
          <w:rFonts w:ascii="Times New Roman" w:hAnsi="Times New Roman" w:cs="Times New Roman"/>
          <w:sz w:val="24"/>
          <w:szCs w:val="24"/>
        </w:rPr>
        <w:t>пункте 16</w:t>
      </w:r>
      <w:r>
        <w:rPr>
          <w:rFonts w:ascii="Times New Roman" w:hAnsi="Times New Roman" w:cs="Times New Roman"/>
          <w:sz w:val="24"/>
          <w:szCs w:val="24"/>
        </w:rPr>
        <w:t xml:space="preserve"> настоящего Порядка, и в 10-дневный срок </w:t>
      </w:r>
      <w:proofErr w:type="gramStart"/>
      <w:r>
        <w:rPr>
          <w:rFonts w:ascii="Times New Roman" w:hAnsi="Times New Roman" w:cs="Times New Roman"/>
          <w:sz w:val="24"/>
          <w:szCs w:val="24"/>
        </w:rPr>
        <w:t>с даты представления</w:t>
      </w:r>
      <w:proofErr w:type="gramEnd"/>
      <w:r>
        <w:rPr>
          <w:rFonts w:ascii="Times New Roman" w:hAnsi="Times New Roman" w:cs="Times New Roman"/>
          <w:sz w:val="24"/>
          <w:szCs w:val="24"/>
        </w:rPr>
        <w:t xml:space="preserve"> этих документов принимает решение о признании либо об отказе в признании молодой семьи участницей мероприятия. О принятом решении молодая семья письменно уведомляется уполномоченным органом местного самоуправления муниципального района округа в 5-дневный срок после принятия соответствующего решения.</w:t>
      </w:r>
    </w:p>
    <w:p w:rsidR="006414A0" w:rsidRDefault="006414A0" w:rsidP="00C55B6E">
      <w:pPr>
        <w:pStyle w:val="ConsPlusNormal"/>
        <w:ind w:firstLine="540"/>
        <w:jc w:val="both"/>
        <w:rPr>
          <w:rFonts w:ascii="Times New Roman" w:hAnsi="Times New Roman" w:cs="Times New Roman"/>
          <w:sz w:val="24"/>
          <w:szCs w:val="24"/>
        </w:rPr>
      </w:pPr>
      <w:bookmarkStart w:id="7" w:name="P105"/>
      <w:bookmarkEnd w:id="7"/>
      <w:r>
        <w:rPr>
          <w:rFonts w:ascii="Times New Roman" w:hAnsi="Times New Roman" w:cs="Times New Roman"/>
          <w:sz w:val="24"/>
          <w:szCs w:val="24"/>
        </w:rPr>
        <w:t>19. Основаниями для отказа молодой семье, желающей получить социальную выплату, являются: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несоответствие молодой семьи требованиям, указанным в </w:t>
      </w:r>
      <w:r w:rsidRPr="007D32B6">
        <w:rPr>
          <w:rFonts w:ascii="Times New Roman" w:hAnsi="Times New Roman" w:cs="Times New Roman"/>
          <w:sz w:val="24"/>
          <w:szCs w:val="24"/>
        </w:rPr>
        <w:t>пункте 5</w:t>
      </w:r>
      <w:r>
        <w:rPr>
          <w:rFonts w:ascii="Times New Roman" w:hAnsi="Times New Roman" w:cs="Times New Roman"/>
          <w:sz w:val="24"/>
          <w:szCs w:val="24"/>
        </w:rPr>
        <w:t xml:space="preserve"> настоящего Порядка;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б) непредставление или представление не в полном объеме документов, указанных в </w:t>
      </w:r>
      <w:r w:rsidRPr="007D32B6">
        <w:rPr>
          <w:rFonts w:ascii="Times New Roman" w:hAnsi="Times New Roman" w:cs="Times New Roman"/>
          <w:sz w:val="24"/>
          <w:szCs w:val="24"/>
        </w:rPr>
        <w:t>пункте 16</w:t>
      </w:r>
      <w:r>
        <w:rPr>
          <w:rFonts w:ascii="Times New Roman" w:hAnsi="Times New Roman" w:cs="Times New Roman"/>
          <w:sz w:val="24"/>
          <w:szCs w:val="24"/>
        </w:rPr>
        <w:t xml:space="preserve"> настоящего Порядка;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недостоверность сведений, содержащихся в представленных документах;</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или местного бюджетов.</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20. Повторное обращение с заявлением об участии в мероприятии допускается после устранения оснований для отказа, предусмотренных в </w:t>
      </w:r>
      <w:r w:rsidRPr="007D32B6">
        <w:rPr>
          <w:rFonts w:ascii="Times New Roman" w:hAnsi="Times New Roman" w:cs="Times New Roman"/>
          <w:sz w:val="24"/>
          <w:szCs w:val="24"/>
        </w:rPr>
        <w:t>пункте 19</w:t>
      </w:r>
      <w:r>
        <w:rPr>
          <w:rFonts w:ascii="Times New Roman" w:hAnsi="Times New Roman" w:cs="Times New Roman"/>
          <w:sz w:val="24"/>
          <w:szCs w:val="24"/>
        </w:rPr>
        <w:t xml:space="preserve"> настоящего Порядка.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 Список участников мероприятия формируется в хронологической последовательности в соответствии с датой подачи молодой семьей полного пакета документов.</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Присвоение порядкового номера в очереди молодым семьям, желающим получить социальную выплату, осуществляется после проверки документов органом  Почепского муниципального района  Брянской области согласно дате внесения полного комплекта документов, указанных в </w:t>
      </w:r>
      <w:r w:rsidRPr="007D32B6">
        <w:rPr>
          <w:rFonts w:ascii="Times New Roman" w:hAnsi="Times New Roman" w:cs="Times New Roman"/>
          <w:sz w:val="24"/>
          <w:szCs w:val="24"/>
        </w:rPr>
        <w:t>пункте 16</w:t>
      </w:r>
      <w:r>
        <w:rPr>
          <w:rFonts w:ascii="Times New Roman" w:hAnsi="Times New Roman" w:cs="Times New Roman"/>
          <w:sz w:val="24"/>
          <w:szCs w:val="24"/>
        </w:rPr>
        <w:t xml:space="preserve"> настоящего Порядка. Дата приема документов фиксируется на заявлении во время приема-передачи документов. В журнале приема документов делается запись о приеме документов с указанием даты, которая заверяется подписью заявителя.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 Орган местного самоуправления Почепского муниципального района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до 1 сентября года, предшествующего планируемому году, формирует списки молодых семей, изъявивших желание получить социальную выплату в планируемом году, и представляет эти списки в департамент семьи, социальной и демографической политики Брянской области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первую очередь в указанные списки включаются молодые семьи, поставленные на учет в качестве нуждающихся в улучшении жилищных условий до 1 марта 2005 года, а также молодые семьи, имеющие 3 и более детей. </w:t>
      </w:r>
      <w:proofErr w:type="gramStart"/>
      <w:r>
        <w:rPr>
          <w:rFonts w:ascii="Times New Roman" w:hAnsi="Times New Roman" w:cs="Times New Roman"/>
          <w:sz w:val="24"/>
          <w:szCs w:val="24"/>
        </w:rPr>
        <w:t xml:space="preserve">Во вторую очередь в указанные списки по первичной дате подачи заявления включаются молодые семьи, признанные участниками </w:t>
      </w:r>
      <w:hyperlink r:id="rId12" w:history="1">
        <w:r w:rsidRPr="007D32B6">
          <w:rPr>
            <w:rStyle w:val="ac"/>
            <w:rFonts w:ascii="Times New Roman" w:hAnsi="Times New Roman"/>
            <w:color w:val="auto"/>
            <w:sz w:val="24"/>
            <w:szCs w:val="24"/>
            <w:u w:val="none"/>
          </w:rPr>
          <w:t>подпрограммы</w:t>
        </w:r>
      </w:hyperlink>
      <w:r>
        <w:rPr>
          <w:rFonts w:ascii="Times New Roman" w:hAnsi="Times New Roman" w:cs="Times New Roman"/>
          <w:sz w:val="24"/>
          <w:szCs w:val="24"/>
        </w:rPr>
        <w:t xml:space="preserve"> "Обеспечение жильем молодых семей" федеральной целевой программы "Жилище" на 2002 - 2010 годы, долгосрочной целевой </w:t>
      </w:r>
      <w:hyperlink r:id="rId13" w:history="1">
        <w:r w:rsidRPr="007D32B6">
          <w:rPr>
            <w:rStyle w:val="ac"/>
            <w:rFonts w:ascii="Times New Roman" w:hAnsi="Times New Roman"/>
            <w:color w:val="auto"/>
            <w:sz w:val="24"/>
            <w:szCs w:val="24"/>
            <w:u w:val="none"/>
          </w:rPr>
          <w:t>программы</w:t>
        </w:r>
      </w:hyperlink>
      <w:r>
        <w:rPr>
          <w:rFonts w:ascii="Times New Roman" w:hAnsi="Times New Roman" w:cs="Times New Roman"/>
          <w:sz w:val="24"/>
          <w:szCs w:val="24"/>
        </w:rPr>
        <w:t xml:space="preserve"> "Жилище" на 2007 - 2010 годы, подпрограммы "Обеспечение жильем молодых семей" государственной программы "Строительство, архитектура и дорожное хозяйство Брянской области" (2014 - 2020 годы) и не получившие социальные выплаты.</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23. В случае если молодые семьи имеют одинаковую дату подачи заявления для участия в мероприятии, учет молодых семей осуществляется в следующем приоритетном порядке: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молодые семьи, имеющие трех и более детей;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молодые семьи, имеющие двух детей;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неполные молодые семьи, имеющие одного ребенка и более;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молодые семьи, имеющие одного ребенка.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24. Ответственный орган  Почепского  муниципального района  в установленные  сроки готовит документы д</w:t>
      </w:r>
      <w:r w:rsidR="00DE5E8E">
        <w:rPr>
          <w:rFonts w:ascii="Times New Roman" w:hAnsi="Times New Roman" w:cs="Times New Roman"/>
          <w:sz w:val="24"/>
          <w:szCs w:val="24"/>
        </w:rPr>
        <w:t xml:space="preserve">ля участия в конкурсном отборе </w:t>
      </w:r>
      <w:r>
        <w:rPr>
          <w:rFonts w:ascii="Times New Roman" w:hAnsi="Times New Roman" w:cs="Times New Roman"/>
          <w:sz w:val="24"/>
          <w:szCs w:val="24"/>
        </w:rPr>
        <w:t>муниципальных районов (городских округов) для участия в реализации мероприятия в планируемом финансовом году.</w:t>
      </w:r>
    </w:p>
    <w:p w:rsidR="006414A0"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В целях отбора департамент осуществляет следующие функции:</w:t>
      </w:r>
    </w:p>
    <w:p w:rsidR="006414A0"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проводит рассылку извещений о проведении отбора, а также обеспечивает прием, учет и хранение поступивших от участников документов;</w:t>
      </w:r>
    </w:p>
    <w:p w:rsidR="006414A0"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доводит до сведения участников результаты отбора;</w:t>
      </w:r>
    </w:p>
    <w:p w:rsidR="006414A0" w:rsidRPr="007D32B6"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заключает с уполномоченными органами местного самоуправления муниципальных образований, отобранных для участия в реализации мероприятия, соглашения по его реализации.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Для участия в отборе уполномоченный орган  Почепского  муниципального района, представляют организатору следующий комплект документов (заявку):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сопроводительное письмо за подпи</w:t>
      </w:r>
      <w:r w:rsidR="003E0F37">
        <w:rPr>
          <w:rFonts w:ascii="Times New Roman" w:hAnsi="Times New Roman" w:cs="Times New Roman"/>
          <w:sz w:val="24"/>
          <w:szCs w:val="24"/>
        </w:rPr>
        <w:t>сью главы муниципального района</w:t>
      </w:r>
      <w:r>
        <w:rPr>
          <w:rFonts w:ascii="Times New Roman" w:hAnsi="Times New Roman" w:cs="Times New Roman"/>
          <w:sz w:val="24"/>
          <w:szCs w:val="24"/>
        </w:rPr>
        <w:t>;</w:t>
      </w:r>
    </w:p>
    <w:p w:rsidR="006414A0" w:rsidRDefault="006414A0" w:rsidP="00C55B6E">
      <w:pPr>
        <w:pStyle w:val="ConsPlusNormal"/>
        <w:ind w:firstLine="540"/>
        <w:jc w:val="both"/>
        <w:rPr>
          <w:rFonts w:ascii="Times New Roman" w:hAnsi="Times New Roman" w:cs="Times New Roman"/>
          <w:sz w:val="24"/>
          <w:szCs w:val="24"/>
        </w:rPr>
      </w:pPr>
      <w:r w:rsidRPr="007D32B6">
        <w:rPr>
          <w:rFonts w:ascii="Times New Roman" w:hAnsi="Times New Roman" w:cs="Times New Roman"/>
          <w:sz w:val="24"/>
          <w:szCs w:val="24"/>
        </w:rPr>
        <w:t>предложение</w:t>
      </w:r>
      <w:r>
        <w:rPr>
          <w:rFonts w:ascii="Times New Roman" w:hAnsi="Times New Roman" w:cs="Times New Roman"/>
          <w:sz w:val="24"/>
          <w:szCs w:val="24"/>
        </w:rPr>
        <w:t xml:space="preserve"> на участие в реализации мероприятия по форме согласно приложению 6 к настоящему Порядку;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утвержденную муниципальную программу или мероприятие в рамках муниципальной программы обеспечения жильем молодых семей на территории муниципального образования;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обязательство уполномоченного органа местного самоуправления муниципального образования по финансированию программы в планируемом году в размере не менее 10% средней расчетной стоимости жилья, а также выписку из нормативного правового акта о бюджете муниципального района (городского округа) в </w:t>
      </w:r>
      <w:r w:rsidR="003E0F37">
        <w:rPr>
          <w:rFonts w:ascii="Times New Roman" w:hAnsi="Times New Roman" w:cs="Times New Roman"/>
          <w:sz w:val="24"/>
          <w:szCs w:val="24"/>
        </w:rPr>
        <w:t>1</w:t>
      </w:r>
      <w:r>
        <w:rPr>
          <w:rFonts w:ascii="Times New Roman" w:hAnsi="Times New Roman" w:cs="Times New Roman"/>
          <w:sz w:val="24"/>
          <w:szCs w:val="24"/>
        </w:rPr>
        <w:t xml:space="preserve"> экземпляр</w:t>
      </w:r>
      <w:r w:rsidR="003E0F37">
        <w:rPr>
          <w:rFonts w:ascii="Times New Roman" w:hAnsi="Times New Roman" w:cs="Times New Roman"/>
          <w:sz w:val="24"/>
          <w:szCs w:val="24"/>
        </w:rPr>
        <w:t>е</w:t>
      </w:r>
      <w:r>
        <w:rPr>
          <w:rFonts w:ascii="Times New Roman" w:hAnsi="Times New Roman" w:cs="Times New Roman"/>
          <w:sz w:val="24"/>
          <w:szCs w:val="24"/>
        </w:rPr>
        <w:t>;</w:t>
      </w:r>
    </w:p>
    <w:p w:rsidR="003E0F37" w:rsidRDefault="003E0F37"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отсутствия выписки из нормативного акта – гарантийное письмо за подписью главы администрации в 1 экземпляре;</w:t>
      </w:r>
    </w:p>
    <w:p w:rsidR="006414A0" w:rsidRDefault="003E0F37"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документ об утверждении</w:t>
      </w:r>
      <w:r w:rsidR="006414A0">
        <w:rPr>
          <w:rFonts w:ascii="Times New Roman" w:hAnsi="Times New Roman" w:cs="Times New Roman"/>
          <w:sz w:val="24"/>
          <w:szCs w:val="24"/>
        </w:rPr>
        <w:t xml:space="preserve"> норматив</w:t>
      </w:r>
      <w:r>
        <w:rPr>
          <w:rFonts w:ascii="Times New Roman" w:hAnsi="Times New Roman" w:cs="Times New Roman"/>
          <w:sz w:val="24"/>
          <w:szCs w:val="24"/>
        </w:rPr>
        <w:t>а</w:t>
      </w:r>
      <w:r w:rsidR="006414A0">
        <w:rPr>
          <w:rFonts w:ascii="Times New Roman" w:hAnsi="Times New Roman" w:cs="Times New Roman"/>
          <w:sz w:val="24"/>
          <w:szCs w:val="24"/>
        </w:rPr>
        <w:t xml:space="preserve"> стоимости 1 квадратного метра общей площади жилья по муниципальному образованию и документ о его утверждении;</w:t>
      </w:r>
    </w:p>
    <w:p w:rsidR="003E0F37" w:rsidRDefault="003E0F37"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документ об утверждении норматива учетной нормы общей площади жилого помещения, установленной муниципальным образованием в целях принятия граждан на учет в качестве нуждающихся в жилых помещениях по муниципальному образованию;</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утвержденный </w:t>
      </w:r>
      <w:r w:rsidRPr="007D32B6">
        <w:rPr>
          <w:rFonts w:ascii="Times New Roman" w:hAnsi="Times New Roman" w:cs="Times New Roman"/>
          <w:sz w:val="24"/>
          <w:szCs w:val="24"/>
        </w:rPr>
        <w:t>список</w:t>
      </w:r>
      <w:r>
        <w:rPr>
          <w:rFonts w:ascii="Times New Roman" w:hAnsi="Times New Roman" w:cs="Times New Roman"/>
          <w:sz w:val="24"/>
          <w:szCs w:val="24"/>
        </w:rPr>
        <w:t xml:space="preserve"> молодых семей, изъявивших желание получить социальную выплату в планируемом финансовом году (по форме согласно приложению 8 к настоящему Порядку), представляется на бумажном носителе и в электронном виде.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Заявка должна быть сброшюрована в папку. На первой странице папки указывается: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адрес организатора, слова "На отбор муниципальных районов (городских округов) для участия в реализации </w:t>
      </w:r>
      <w:r w:rsidR="005F0074" w:rsidRPr="007D32B6">
        <w:rPr>
          <w:rFonts w:ascii="Times New Roman" w:eastAsia="Calibri" w:hAnsi="Times New Roman" w:cs="Times New Roman"/>
          <w:sz w:val="24"/>
          <w:szCs w:val="24"/>
          <w:lang w:eastAsia="en-US"/>
        </w:rPr>
        <w:t>подпрограммы "Обеспечение жильем молодых семей в Брянской области" (2017 - 2020 годы) государственной программы "Социальная и демографическая политика Брянской области" (2014 - 2020 годы)</w:t>
      </w:r>
      <w:r>
        <w:rPr>
          <w:rFonts w:ascii="Times New Roman" w:hAnsi="Times New Roman" w:cs="Times New Roman"/>
          <w:sz w:val="24"/>
          <w:szCs w:val="24"/>
        </w:rPr>
        <w:t>;</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муниципального района (городского округа) Брянской области.</w:t>
      </w:r>
    </w:p>
    <w:p w:rsidR="006414A0" w:rsidRPr="005F0074" w:rsidRDefault="006414A0" w:rsidP="00C55B6E">
      <w:pPr>
        <w:pStyle w:val="ConsPlusNormal"/>
        <w:ind w:firstLine="540"/>
        <w:jc w:val="both"/>
        <w:rPr>
          <w:rFonts w:ascii="Times New Roman" w:hAnsi="Times New Roman" w:cs="Times New Roman"/>
          <w:sz w:val="24"/>
          <w:szCs w:val="24"/>
        </w:rPr>
      </w:pPr>
      <w:r w:rsidRPr="005F0074">
        <w:rPr>
          <w:rFonts w:ascii="Times New Roman" w:hAnsi="Times New Roman" w:cs="Times New Roman"/>
          <w:sz w:val="24"/>
          <w:szCs w:val="24"/>
        </w:rPr>
        <w:t xml:space="preserve">В случае если на момент формирования  списка молодых семей – претендентов на получение социальных выплат в соответствующем финансовом году возраст одного из членов молодой семьи превышает 35 лет, такая семья подлежит исключению из списка молодых семей – участников мероприятия на основании решения районной комиссии. </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Уполномоченный орган  Почепского муниципального района доводит до сведения молодых семей, изъявивших желание получить социальную выплату в соответствующем финансовом году, решение департамента семьи, социальной и демографической политики Брянской области по вопросу включения их в список молодых семей - претендентов на получение социальных выплат в соответствующем году.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5F0074">
        <w:rPr>
          <w:rFonts w:ascii="Times New Roman" w:hAnsi="Times New Roman" w:cs="Times New Roman"/>
          <w:sz w:val="24"/>
          <w:szCs w:val="24"/>
        </w:rPr>
        <w:t>5</w:t>
      </w:r>
      <w:r>
        <w:rPr>
          <w:rFonts w:ascii="Times New Roman" w:hAnsi="Times New Roman" w:cs="Times New Roman"/>
          <w:sz w:val="24"/>
          <w:szCs w:val="24"/>
        </w:rPr>
        <w:t xml:space="preserve">. </w:t>
      </w:r>
      <w:proofErr w:type="gramStart"/>
      <w:r>
        <w:rPr>
          <w:rFonts w:ascii="Times New Roman" w:hAnsi="Times New Roman" w:cs="Times New Roman"/>
          <w:sz w:val="24"/>
          <w:szCs w:val="24"/>
        </w:rPr>
        <w:t>Уполномоченный орган Почепского муниципального района  в течение 5 рабочих дней после получения уведомления по расчетам между бюджетами с объемами субсидий,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финансовом году о необходимости представления документов для получения свидетельства, а также разъясняет порядок и условия получения и использования</w:t>
      </w:r>
      <w:proofErr w:type="gramEnd"/>
      <w:r>
        <w:rPr>
          <w:rFonts w:ascii="Times New Roman" w:hAnsi="Times New Roman" w:cs="Times New Roman"/>
          <w:sz w:val="24"/>
          <w:szCs w:val="24"/>
        </w:rPr>
        <w:t xml:space="preserve"> социальной выплаты, предоставляемой по свидетельству.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5F0074">
        <w:rPr>
          <w:rFonts w:ascii="Times New Roman" w:hAnsi="Times New Roman" w:cs="Times New Roman"/>
          <w:sz w:val="24"/>
          <w:szCs w:val="24"/>
        </w:rPr>
        <w:t>6</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 течение </w:t>
      </w:r>
      <w:r w:rsidRPr="005F0074">
        <w:rPr>
          <w:rFonts w:ascii="Times New Roman" w:hAnsi="Times New Roman" w:cs="Times New Roman"/>
          <w:sz w:val="24"/>
          <w:szCs w:val="24"/>
        </w:rPr>
        <w:t>1 месяца</w:t>
      </w:r>
      <w:r w:rsidR="005F0074">
        <w:rPr>
          <w:rFonts w:ascii="Times New Roman" w:hAnsi="Times New Roman" w:cs="Times New Roman"/>
          <w:color w:val="FF0000"/>
          <w:sz w:val="24"/>
          <w:szCs w:val="24"/>
        </w:rPr>
        <w:t xml:space="preserve"> </w:t>
      </w:r>
      <w:r>
        <w:rPr>
          <w:rFonts w:ascii="Times New Roman" w:hAnsi="Times New Roman" w:cs="Times New Roman"/>
          <w:sz w:val="24"/>
          <w:szCs w:val="24"/>
        </w:rPr>
        <w:t>после получения уведомления по расчетам между бюджетами с объемами субсидий, предназначенных для предоставления социальных выплат, уполномоченный орган  Почепского района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департаментом семьи, социальной и демографической политики Брянской области</w:t>
      </w:r>
      <w:proofErr w:type="gramEnd"/>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Уполномоченный орган Почепского муниципального района может вносить изменения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w:t>
      </w:r>
      <w:hyperlink r:id="rId14" w:anchor="P162" w:history="1">
        <w:r w:rsidRPr="005F0074">
          <w:rPr>
            <w:rStyle w:val="ac"/>
            <w:rFonts w:ascii="Times New Roman" w:hAnsi="Times New Roman"/>
            <w:color w:val="auto"/>
            <w:sz w:val="24"/>
            <w:szCs w:val="24"/>
            <w:u w:val="none"/>
          </w:rPr>
          <w:t>пунктом 32</w:t>
        </w:r>
      </w:hyperlink>
      <w:r w:rsidRPr="005F0074">
        <w:rPr>
          <w:rFonts w:ascii="Times New Roman" w:hAnsi="Times New Roman" w:cs="Times New Roman"/>
          <w:sz w:val="24"/>
          <w:szCs w:val="24"/>
        </w:rPr>
        <w:t xml:space="preserve"> </w:t>
      </w:r>
      <w:r>
        <w:rPr>
          <w:rFonts w:ascii="Times New Roman" w:hAnsi="Times New Roman" w:cs="Times New Roman"/>
          <w:sz w:val="24"/>
          <w:szCs w:val="24"/>
        </w:rPr>
        <w:t>настоящего Порядка срок, или в течение срока действия свидетельства отказались от получения социальной выплаты на приобретение жилого помещения</w:t>
      </w:r>
      <w:proofErr w:type="gramEnd"/>
      <w:r>
        <w:rPr>
          <w:rFonts w:ascii="Times New Roman" w:hAnsi="Times New Roman" w:cs="Times New Roman"/>
          <w:sz w:val="24"/>
          <w:szCs w:val="24"/>
        </w:rPr>
        <w:t>, или по иным причинам не смогли воспользоваться этой социальной выплатой.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высвобождения по каким-либо основаниям бюджетных средств, выделенных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мероприятия и предназначенных для предоставления социальных выплат молодым семьям - претендентам на получение социальных выплат, свидетельства на высвободившуюся сумму средств подлежат выдаче следующим по очереди молодым семьям - претендентам на получение социальных выплат на основании представленных  документов.</w:t>
      </w:r>
    </w:p>
    <w:p w:rsidR="006414A0" w:rsidRDefault="005F0074"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27</w:t>
      </w:r>
      <w:r w:rsidR="006414A0">
        <w:rPr>
          <w:rFonts w:ascii="Times New Roman" w:hAnsi="Times New Roman" w:cs="Times New Roman"/>
          <w:sz w:val="24"/>
          <w:szCs w:val="24"/>
        </w:rPr>
        <w:t xml:space="preserve">. Для получения свидетельства молодая семья - претендент на получение </w:t>
      </w:r>
      <w:r w:rsidR="006414A0">
        <w:rPr>
          <w:rFonts w:ascii="Times New Roman" w:hAnsi="Times New Roman" w:cs="Times New Roman"/>
          <w:sz w:val="24"/>
          <w:szCs w:val="24"/>
        </w:rPr>
        <w:lastRenderedPageBreak/>
        <w:t xml:space="preserve">социальной выплаты в течение </w:t>
      </w:r>
      <w:r>
        <w:rPr>
          <w:rFonts w:ascii="Times New Roman" w:hAnsi="Times New Roman" w:cs="Times New Roman"/>
          <w:sz w:val="24"/>
          <w:szCs w:val="24"/>
        </w:rPr>
        <w:t>15 рабочих дней</w:t>
      </w:r>
      <w:r w:rsidR="006414A0">
        <w:rPr>
          <w:rFonts w:ascii="Times New Roman" w:hAnsi="Times New Roman" w:cs="Times New Roman"/>
          <w:sz w:val="24"/>
          <w:szCs w:val="24"/>
        </w:rPr>
        <w:t xml:space="preserve"> после получения уведомления о необходимости представления документов для получения свидетельства направляет в уполномоченный орган Почепского района  заявление о выдаче свидетельства (в произвольной форме) и документы, указанные в </w:t>
      </w:r>
      <w:r w:rsidR="006414A0" w:rsidRPr="005F0074">
        <w:rPr>
          <w:rFonts w:ascii="Times New Roman" w:hAnsi="Times New Roman" w:cs="Times New Roman"/>
          <w:sz w:val="24"/>
          <w:szCs w:val="24"/>
        </w:rPr>
        <w:t>подпунктах "б"</w:t>
      </w:r>
      <w:r w:rsidR="006414A0">
        <w:rPr>
          <w:rFonts w:ascii="Times New Roman" w:hAnsi="Times New Roman" w:cs="Times New Roman"/>
          <w:sz w:val="24"/>
          <w:szCs w:val="24"/>
        </w:rPr>
        <w:t xml:space="preserve"> - </w:t>
      </w:r>
      <w:r w:rsidR="006414A0" w:rsidRPr="005F0074">
        <w:rPr>
          <w:rFonts w:ascii="Times New Roman" w:hAnsi="Times New Roman" w:cs="Times New Roman"/>
          <w:sz w:val="24"/>
          <w:szCs w:val="24"/>
        </w:rPr>
        <w:t>"д" пункта 16</w:t>
      </w:r>
      <w:r w:rsidR="006414A0">
        <w:rPr>
          <w:rFonts w:ascii="Times New Roman" w:hAnsi="Times New Roman" w:cs="Times New Roman"/>
          <w:sz w:val="24"/>
          <w:szCs w:val="24"/>
        </w:rPr>
        <w:t xml:space="preserve"> настоящего Порядка.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Уполномоченный орган Почепского  муниципального района  организует работу по проверке содержащихся в этих документах сведений.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Основаниями для отказа в выдаче свидетельства являются непредставление необходимых документов для получения свидетельства в установленный настоящим пунктом срок,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приобретенного (построенного) с помощью заемных средств жилого помещения требованиям </w:t>
      </w:r>
      <w:r w:rsidRPr="005F0074">
        <w:rPr>
          <w:rFonts w:ascii="Times New Roman" w:hAnsi="Times New Roman" w:cs="Times New Roman"/>
          <w:sz w:val="24"/>
          <w:szCs w:val="24"/>
        </w:rPr>
        <w:t>пункта 40</w:t>
      </w:r>
      <w:r>
        <w:rPr>
          <w:rFonts w:ascii="Times New Roman" w:hAnsi="Times New Roman" w:cs="Times New Roman"/>
          <w:sz w:val="24"/>
          <w:szCs w:val="24"/>
        </w:rPr>
        <w:t xml:space="preserve"> настоящего Порядка.</w:t>
      </w:r>
    </w:p>
    <w:p w:rsidR="006414A0" w:rsidRDefault="005F0074" w:rsidP="00C55B6E">
      <w:pPr>
        <w:pStyle w:val="ConsPlusNormal"/>
        <w:ind w:firstLine="540"/>
        <w:jc w:val="both"/>
        <w:rPr>
          <w:rFonts w:ascii="Times New Roman" w:hAnsi="Times New Roman" w:cs="Times New Roman"/>
          <w:sz w:val="24"/>
          <w:szCs w:val="24"/>
        </w:rPr>
      </w:pPr>
      <w:bookmarkStart w:id="8" w:name="P158"/>
      <w:bookmarkEnd w:id="8"/>
      <w:r>
        <w:rPr>
          <w:rFonts w:ascii="Times New Roman" w:hAnsi="Times New Roman" w:cs="Times New Roman"/>
          <w:sz w:val="24"/>
          <w:szCs w:val="24"/>
        </w:rPr>
        <w:t>28</w:t>
      </w:r>
      <w:r w:rsidR="006414A0">
        <w:rPr>
          <w:rFonts w:ascii="Times New Roman" w:hAnsi="Times New Roman" w:cs="Times New Roman"/>
          <w:sz w:val="24"/>
          <w:szCs w:val="24"/>
        </w:rPr>
        <w:t>. При получении свидетельства молодая семья информируется о порядке, условиях получения и использования социальной выплаты, предоставляемой по этому свидетельству.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Факт получения свидетельства молодой семьей подтверждается ее подписью (подписью ее уполномоченного лица) в </w:t>
      </w:r>
      <w:r w:rsidRPr="005F0074">
        <w:rPr>
          <w:rFonts w:ascii="Times New Roman" w:hAnsi="Times New Roman" w:cs="Times New Roman"/>
          <w:sz w:val="24"/>
          <w:szCs w:val="24"/>
        </w:rPr>
        <w:t>книге</w:t>
      </w:r>
      <w:r>
        <w:rPr>
          <w:rFonts w:ascii="Times New Roman" w:hAnsi="Times New Roman" w:cs="Times New Roman"/>
          <w:sz w:val="24"/>
          <w:szCs w:val="24"/>
        </w:rPr>
        <w:t xml:space="preserve"> учета выданных свидетельств (по форме согласно приложению 11 к настоящему Порядку).</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Уполномоченный орган местного самоуправления муниципального района  </w:t>
      </w:r>
      <w:r w:rsidRPr="005F0074">
        <w:rPr>
          <w:rFonts w:ascii="Times New Roman" w:hAnsi="Times New Roman" w:cs="Times New Roman"/>
          <w:sz w:val="24"/>
          <w:szCs w:val="24"/>
        </w:rPr>
        <w:t>реестр</w:t>
      </w:r>
      <w:r>
        <w:rPr>
          <w:rFonts w:ascii="Times New Roman" w:hAnsi="Times New Roman" w:cs="Times New Roman"/>
          <w:sz w:val="24"/>
          <w:szCs w:val="24"/>
        </w:rPr>
        <w:t xml:space="preserve"> оплаченных и погашенных свидетельств (по форме согласно приложению 12 к настоящему Порядку).</w:t>
      </w:r>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Уполномоченный орган местного самоуправления муниципального района  по факту оплаты и погашения свидетельств молодых семей, реализовавших свое право на получение социальной выплаты, направляет вышеуказанный реестр в департамент семьи, социальной и демографической политики Брянской области, который ежегодно по состоянию на 1 января проводит сверку данных об использовании бланков свидетельств, по результатам сверки составляется акт.</w:t>
      </w:r>
      <w:proofErr w:type="gramEnd"/>
    </w:p>
    <w:p w:rsidR="006414A0" w:rsidRDefault="005F0074" w:rsidP="00C55B6E">
      <w:pPr>
        <w:pStyle w:val="ConsPlusNormal"/>
        <w:ind w:firstLine="540"/>
        <w:jc w:val="both"/>
        <w:rPr>
          <w:rFonts w:ascii="Times New Roman" w:hAnsi="Times New Roman" w:cs="Times New Roman"/>
          <w:sz w:val="24"/>
          <w:szCs w:val="24"/>
        </w:rPr>
      </w:pPr>
      <w:bookmarkStart w:id="9" w:name="P162"/>
      <w:bookmarkEnd w:id="9"/>
      <w:r>
        <w:rPr>
          <w:rFonts w:ascii="Times New Roman" w:hAnsi="Times New Roman" w:cs="Times New Roman"/>
          <w:sz w:val="24"/>
          <w:szCs w:val="24"/>
        </w:rPr>
        <w:t>29</w:t>
      </w:r>
      <w:r w:rsidR="006414A0">
        <w:rPr>
          <w:rFonts w:ascii="Times New Roman" w:hAnsi="Times New Roman" w:cs="Times New Roman"/>
          <w:sz w:val="24"/>
          <w:szCs w:val="24"/>
        </w:rPr>
        <w:t>. При возникновении у молодой семьи - участницы мероприятия обстоятельств, потребовавших замены выданного свидетельства, молодая семья представляет в уполномоченный орган, выдавший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указанным обстоятельствам относятся утрата (хищение), порча свидетельства, уважительные причины, не позволившие молодой семье представить свидетельство в банк в установленный срок, в том числе развод, смерть одного из членов семьи.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течение 30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заявления уполномоченный орган, выдававший свидетельство, выдает новое свидетельство, в котором указывается размер социальной выплаты, предусмотренный в замененном свидетельстве, и срок действия, соответствующий оставшемуся сроку действия. В случае развода, смерти одного из членов семьи социальная выплата в замененном свидетельстве подлежит перерасчету с учетом нового численного состава семьи.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0</w:t>
      </w:r>
      <w:r>
        <w:rPr>
          <w:rFonts w:ascii="Times New Roman" w:hAnsi="Times New Roman" w:cs="Times New Roman"/>
          <w:sz w:val="24"/>
          <w:szCs w:val="24"/>
        </w:rPr>
        <w:t xml:space="preserve">. </w:t>
      </w:r>
      <w:proofErr w:type="gramStart"/>
      <w:r>
        <w:rPr>
          <w:rFonts w:ascii="Times New Roman" w:hAnsi="Times New Roman" w:cs="Times New Roman"/>
          <w:sz w:val="24"/>
          <w:szCs w:val="24"/>
        </w:rPr>
        <w:t>Департамент финансов Брянской области на основании заявки исполнителя мероприятия в рамках средств, предусмотренных на реализацию мероприятия законом Брянской области об областном бюджете на соответствующий финансовый год, перечисляет денежные средства на счет исполнителя мероприятия для дальнейшего перечисления на счета финансовых органов Почепского  муниципального района  Брянской области, открытые в органах Федерального казначейства для кассового обслуживания исполнения местных бюджетов.</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Перечисление средств, выделенных местному бюджету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мероприятия, осуществляется из областного бюджета на основании соглашения, </w:t>
      </w:r>
      <w:r>
        <w:rPr>
          <w:rFonts w:ascii="Times New Roman" w:hAnsi="Times New Roman" w:cs="Times New Roman"/>
          <w:sz w:val="24"/>
          <w:szCs w:val="24"/>
        </w:rPr>
        <w:lastRenderedPageBreak/>
        <w:t>заключаемого между департаментом семьи, социальной и демографической политики Брянской области и уполномоченным органом местного самоуправления муниципального района или городского округа.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Для осуществления в установленном порядке кассовых расходов местных бюджетов получатели бюджетных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едставляют в территориальный орган Федерального казначейства копию заявки на перечисление бюджетных средств на банковский счет, открытый владельцу свидетельства.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1</w:t>
      </w:r>
      <w:r>
        <w:rPr>
          <w:rFonts w:ascii="Times New Roman" w:hAnsi="Times New Roman" w:cs="Times New Roman"/>
          <w:sz w:val="24"/>
          <w:szCs w:val="24"/>
        </w:rPr>
        <w:t xml:space="preserve">. Уполномоченный орган местного самоуправления по мере поступления средств областного бюджета представляет </w:t>
      </w:r>
      <w:proofErr w:type="gramStart"/>
      <w:r>
        <w:rPr>
          <w:rFonts w:ascii="Times New Roman" w:hAnsi="Times New Roman" w:cs="Times New Roman"/>
          <w:sz w:val="24"/>
          <w:szCs w:val="24"/>
        </w:rPr>
        <w:t>в орган Федерального казначейства реестр на выплату социальных выплат в пределах поступивших сумм для последующего перечисления на банковский счет</w:t>
      </w:r>
      <w:proofErr w:type="gramEnd"/>
      <w:r>
        <w:rPr>
          <w:rFonts w:ascii="Times New Roman" w:hAnsi="Times New Roman" w:cs="Times New Roman"/>
          <w:sz w:val="24"/>
          <w:szCs w:val="24"/>
        </w:rPr>
        <w:t xml:space="preserve"> молодой семьи - получателя социальной выплаты в уполномоченной кредитной организации.</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Уполномоченный орган местного самоуправления ежемесячно до 5-го числа месяца, следующего за отчетным (по факту использования социальной выплаты молодой семьей), представляют в департамент семьи, социальной и демографической политики Брянской области отчетность о расходовании средств бюджетов всех уровней, направляемых на реализацию мероприятия, по форме согласно </w:t>
      </w:r>
      <w:hyperlink r:id="rId15" w:anchor="P951" w:history="1">
        <w:r w:rsidRPr="005F0074">
          <w:rPr>
            <w:rStyle w:val="ac"/>
            <w:rFonts w:ascii="Times New Roman" w:hAnsi="Times New Roman"/>
            <w:color w:val="auto"/>
            <w:sz w:val="24"/>
            <w:szCs w:val="24"/>
            <w:u w:val="none"/>
          </w:rPr>
          <w:t>приложениям 12</w:t>
        </w:r>
      </w:hyperlink>
      <w:r w:rsidRPr="005F0074">
        <w:rPr>
          <w:rFonts w:ascii="Times New Roman" w:hAnsi="Times New Roman" w:cs="Times New Roman"/>
          <w:sz w:val="24"/>
          <w:szCs w:val="24"/>
        </w:rPr>
        <w:t xml:space="preserve">, </w:t>
      </w:r>
      <w:hyperlink r:id="rId16" w:anchor="P1012" w:history="1">
        <w:r w:rsidRPr="005F0074">
          <w:rPr>
            <w:rStyle w:val="ac"/>
            <w:rFonts w:ascii="Times New Roman" w:hAnsi="Times New Roman"/>
            <w:color w:val="auto"/>
            <w:sz w:val="24"/>
            <w:szCs w:val="24"/>
            <w:u w:val="none"/>
          </w:rPr>
          <w:t>13</w:t>
        </w:r>
      </w:hyperlink>
      <w:r>
        <w:rPr>
          <w:rFonts w:ascii="Times New Roman" w:hAnsi="Times New Roman" w:cs="Times New Roman"/>
          <w:sz w:val="24"/>
          <w:szCs w:val="24"/>
        </w:rPr>
        <w:t xml:space="preserve"> к настоящему Порядку.</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3</w:t>
      </w:r>
      <w:r>
        <w:rPr>
          <w:rFonts w:ascii="Times New Roman" w:hAnsi="Times New Roman" w:cs="Times New Roman"/>
          <w:sz w:val="24"/>
          <w:szCs w:val="24"/>
        </w:rPr>
        <w:t>. Если социальная выплата не использована получателями в установленные сроки, уполномоченный орган местного самоуправления осуществляет возврат средств областного бюджета в установленном порядке.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4</w:t>
      </w:r>
      <w:r>
        <w:rPr>
          <w:rFonts w:ascii="Times New Roman" w:hAnsi="Times New Roman" w:cs="Times New Roman"/>
          <w:sz w:val="24"/>
          <w:szCs w:val="24"/>
        </w:rPr>
        <w:t>.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(далее - банк), на основании заявки банка на перечисление бюджетных средств.</w:t>
      </w:r>
    </w:p>
    <w:p w:rsidR="006414A0" w:rsidRPr="005F0074"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Владелец свидетельства в </w:t>
      </w:r>
      <w:r w:rsidRPr="005F0074">
        <w:rPr>
          <w:rFonts w:ascii="Times New Roman" w:hAnsi="Times New Roman" w:cs="Times New Roman"/>
          <w:sz w:val="24"/>
          <w:szCs w:val="24"/>
        </w:rPr>
        <w:t xml:space="preserve">течение  1 месяца </w:t>
      </w:r>
      <w:proofErr w:type="gramStart"/>
      <w:r w:rsidRPr="005F0074">
        <w:rPr>
          <w:rFonts w:ascii="Times New Roman" w:hAnsi="Times New Roman" w:cs="Times New Roman"/>
          <w:sz w:val="24"/>
          <w:szCs w:val="24"/>
        </w:rPr>
        <w:t>с даты</w:t>
      </w:r>
      <w:proofErr w:type="gramEnd"/>
      <w:r w:rsidRPr="005F0074">
        <w:rPr>
          <w:rFonts w:ascii="Times New Roman" w:hAnsi="Times New Roman" w:cs="Times New Roman"/>
          <w:sz w:val="24"/>
          <w:szCs w:val="24"/>
        </w:rPr>
        <w:t xml:space="preserve"> его выдачи сдает свидетельство в банк.</w:t>
      </w:r>
    </w:p>
    <w:p w:rsidR="006414A0" w:rsidRDefault="006414A0" w:rsidP="00C55B6E">
      <w:pPr>
        <w:pStyle w:val="ConsPlusNormal"/>
        <w:ind w:firstLine="540"/>
        <w:jc w:val="both"/>
        <w:rPr>
          <w:rFonts w:ascii="Times New Roman" w:hAnsi="Times New Roman" w:cs="Times New Roman"/>
          <w:sz w:val="24"/>
          <w:szCs w:val="24"/>
        </w:rPr>
      </w:pPr>
      <w:r w:rsidRPr="005F0074">
        <w:rPr>
          <w:rFonts w:ascii="Times New Roman" w:hAnsi="Times New Roman" w:cs="Times New Roman"/>
          <w:sz w:val="24"/>
          <w:szCs w:val="24"/>
        </w:rPr>
        <w:t>Свидетельство, представленное в банк по истечении месячного</w:t>
      </w:r>
      <w:r w:rsidR="005F0074" w:rsidRPr="005F0074">
        <w:rPr>
          <w:rFonts w:ascii="Times New Roman" w:hAnsi="Times New Roman" w:cs="Times New Roman"/>
          <w:sz w:val="24"/>
          <w:szCs w:val="24"/>
        </w:rPr>
        <w:t xml:space="preserve"> </w:t>
      </w:r>
      <w:r w:rsidRPr="005F0074">
        <w:rPr>
          <w:rFonts w:ascii="Times New Roman" w:hAnsi="Times New Roman" w:cs="Times New Roman"/>
          <w:sz w:val="24"/>
          <w:szCs w:val="24"/>
        </w:rPr>
        <w:t xml:space="preserve"> срока </w:t>
      </w:r>
      <w:proofErr w:type="gramStart"/>
      <w:r w:rsidRPr="005F0074">
        <w:rPr>
          <w:rFonts w:ascii="Times New Roman" w:hAnsi="Times New Roman" w:cs="Times New Roman"/>
          <w:sz w:val="24"/>
          <w:szCs w:val="24"/>
        </w:rPr>
        <w:t>с даты</w:t>
      </w:r>
      <w:proofErr w:type="gramEnd"/>
      <w:r w:rsidRPr="005F0074">
        <w:rPr>
          <w:rFonts w:ascii="Times New Roman" w:hAnsi="Times New Roman" w:cs="Times New Roman"/>
          <w:sz w:val="24"/>
          <w:szCs w:val="24"/>
        </w:rPr>
        <w:t xml:space="preserve"> его выдачи, банком не принимается. По истечении этого срока владелец свидетельства</w:t>
      </w:r>
      <w:r>
        <w:rPr>
          <w:rFonts w:ascii="Times New Roman" w:hAnsi="Times New Roman" w:cs="Times New Roman"/>
          <w:sz w:val="24"/>
          <w:szCs w:val="24"/>
        </w:rPr>
        <w:t xml:space="preserve"> вправе обратиться в порядке, предусмотренном </w:t>
      </w:r>
      <w:r w:rsidRPr="005F0074">
        <w:rPr>
          <w:rFonts w:ascii="Times New Roman" w:hAnsi="Times New Roman" w:cs="Times New Roman"/>
          <w:sz w:val="24"/>
          <w:szCs w:val="24"/>
        </w:rPr>
        <w:t>пунктом 32</w:t>
      </w:r>
      <w:r>
        <w:rPr>
          <w:rFonts w:ascii="Times New Roman" w:hAnsi="Times New Roman" w:cs="Times New Roman"/>
          <w:sz w:val="24"/>
          <w:szCs w:val="24"/>
        </w:rPr>
        <w:t xml:space="preserve"> настоящего Порядка, в уполномоченный орган местного самоуправления, выдавший свидетельство, с заявлением о замене свидетельства.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5</w:t>
      </w:r>
      <w:r>
        <w:rPr>
          <w:rFonts w:ascii="Times New Roman" w:hAnsi="Times New Roman" w:cs="Times New Roman"/>
          <w:sz w:val="24"/>
          <w:szCs w:val="24"/>
        </w:rPr>
        <w:t>. В договоре банковского счета устанавливаются основные условия обслуживания банковского счета, порядок взаимоотношений банка и владельца свидетельства, на чье имя открыт банковский счет (далее - распорядитель счета), а также порядок перевода сре</w:t>
      </w:r>
      <w:proofErr w:type="gramStart"/>
      <w:r>
        <w:rPr>
          <w:rFonts w:ascii="Times New Roman" w:hAnsi="Times New Roman" w:cs="Times New Roman"/>
          <w:sz w:val="24"/>
          <w:szCs w:val="24"/>
        </w:rPr>
        <w:t>дств с б</w:t>
      </w:r>
      <w:proofErr w:type="gramEnd"/>
      <w:r>
        <w:rPr>
          <w:rFonts w:ascii="Times New Roman" w:hAnsi="Times New Roman" w:cs="Times New Roman"/>
          <w:sz w:val="24"/>
          <w:szCs w:val="24"/>
        </w:rPr>
        <w:t>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Pr>
          <w:rFonts w:ascii="Times New Roman" w:hAnsi="Times New Roman" w:cs="Times New Roman"/>
          <w:sz w:val="24"/>
          <w:szCs w:val="24"/>
        </w:rPr>
        <w:t xml:space="preserve">выплаты) </w:t>
      </w:r>
      <w:proofErr w:type="gramEnd"/>
      <w:r>
        <w:rPr>
          <w:rFonts w:ascii="Times New Roman" w:hAnsi="Times New Roman" w:cs="Times New Roman"/>
          <w:sz w:val="24"/>
          <w:szCs w:val="24"/>
        </w:rPr>
        <w:t xml:space="preserve">банк выдает распорядителю счета справку о расторжении договора банковского счета без перечисления средств социальной выплаты. </w:t>
      </w:r>
      <w:r>
        <w:rPr>
          <w:rFonts w:ascii="Times New Roman" w:hAnsi="Times New Roman" w:cs="Times New Roman"/>
          <w:sz w:val="24"/>
          <w:szCs w:val="24"/>
        </w:rPr>
        <w:lastRenderedPageBreak/>
        <w:t>Свидетельство, сданное в банк, после заключения договора банковского счета его владельцу не возвращается.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F0074">
        <w:rPr>
          <w:rFonts w:ascii="Times New Roman" w:hAnsi="Times New Roman" w:cs="Times New Roman"/>
          <w:sz w:val="24"/>
          <w:szCs w:val="24"/>
        </w:rPr>
        <w:t>6</w:t>
      </w:r>
      <w:r>
        <w:rPr>
          <w:rFonts w:ascii="Times New Roman" w:hAnsi="Times New Roman" w:cs="Times New Roman"/>
          <w:sz w:val="24"/>
          <w:szCs w:val="24"/>
        </w:rPr>
        <w:t>. Банк ежемесячно до 10-го числа, представляет в уполномоченный орган Почепского  муниципального района информацию по состоянию на 1-е число о фактах заключения договоров банковского счета с владельцами свидетельств, об отказе в заключени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6414A0" w:rsidRDefault="005F0074" w:rsidP="00C55B6E">
      <w:pPr>
        <w:pStyle w:val="ConsPlusNormal"/>
        <w:ind w:firstLine="540"/>
        <w:jc w:val="both"/>
        <w:rPr>
          <w:rFonts w:ascii="Times New Roman" w:hAnsi="Times New Roman" w:cs="Times New Roman"/>
          <w:sz w:val="24"/>
          <w:szCs w:val="24"/>
        </w:rPr>
      </w:pPr>
      <w:bookmarkStart w:id="10" w:name="P179"/>
      <w:bookmarkEnd w:id="10"/>
      <w:r>
        <w:rPr>
          <w:rFonts w:ascii="Times New Roman" w:hAnsi="Times New Roman" w:cs="Times New Roman"/>
          <w:sz w:val="24"/>
          <w:szCs w:val="24"/>
        </w:rPr>
        <w:t>37</w:t>
      </w:r>
      <w:r w:rsidR="006414A0">
        <w:rPr>
          <w:rFonts w:ascii="Times New Roman" w:hAnsi="Times New Roman" w:cs="Times New Roman"/>
          <w:sz w:val="24"/>
          <w:szCs w:val="24"/>
        </w:rPr>
        <w:t xml:space="preserve">. Распорядитель счета имеет право использовать социальную выплату для приобретения у любых физических и (или) юридических лиц жилого </w:t>
      </w:r>
      <w:proofErr w:type="gramStart"/>
      <w:r w:rsidR="006414A0">
        <w:rPr>
          <w:rFonts w:ascii="Times New Roman" w:hAnsi="Times New Roman" w:cs="Times New Roman"/>
          <w:sz w:val="24"/>
          <w:szCs w:val="24"/>
        </w:rPr>
        <w:t>помещения</w:t>
      </w:r>
      <w:proofErr w:type="gramEnd"/>
      <w:r w:rsidR="006414A0">
        <w:rPr>
          <w:rFonts w:ascii="Times New Roman" w:hAnsi="Times New Roman" w:cs="Times New Roman"/>
          <w:sz w:val="24"/>
          <w:szCs w:val="24"/>
        </w:rPr>
        <w:t xml:space="preserve"> 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6414A0" w:rsidRPr="005F0074" w:rsidRDefault="006414A0" w:rsidP="00C55B6E">
      <w:pPr>
        <w:pStyle w:val="ConsPlusNormal"/>
        <w:ind w:firstLine="540"/>
        <w:jc w:val="both"/>
        <w:rPr>
          <w:rFonts w:ascii="Times New Roman" w:hAnsi="Times New Roman" w:cs="Times New Roman"/>
          <w:sz w:val="24"/>
          <w:szCs w:val="24"/>
        </w:rPr>
      </w:pPr>
      <w:r w:rsidRPr="005F0074">
        <w:rPr>
          <w:rFonts w:ascii="Times New Roman" w:hAnsi="Times New Roman" w:cs="Times New Roman"/>
          <w:sz w:val="24"/>
          <w:szCs w:val="24"/>
        </w:rPr>
        <w:t>Приобретаемое жилое помещение (создаваемый объект индивидуального жилищного строительства) должно находиться на территории Брянской области.</w:t>
      </w:r>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уполномоченными органами местного самоуправления в целях принятия граждан на учет в качестве нуждающихся в улучшении жилищных условий в месте приобретения (строительства) жилья.</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Молодые семьи - получатели социальной выплаты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6414A0" w:rsidRDefault="005F0074" w:rsidP="00C55B6E">
      <w:pPr>
        <w:pStyle w:val="ConsPlusNormal"/>
        <w:ind w:firstLine="540"/>
        <w:jc w:val="both"/>
        <w:rPr>
          <w:rFonts w:ascii="Times New Roman" w:hAnsi="Times New Roman" w:cs="Times New Roman"/>
          <w:sz w:val="24"/>
          <w:szCs w:val="24"/>
        </w:rPr>
      </w:pPr>
      <w:bookmarkStart w:id="11" w:name="P183"/>
      <w:bookmarkEnd w:id="11"/>
      <w:r>
        <w:rPr>
          <w:rFonts w:ascii="Times New Roman" w:hAnsi="Times New Roman" w:cs="Times New Roman"/>
          <w:sz w:val="24"/>
          <w:szCs w:val="24"/>
        </w:rPr>
        <w:t>38</w:t>
      </w:r>
      <w:r w:rsidR="006414A0">
        <w:rPr>
          <w:rFonts w:ascii="Times New Roman" w:hAnsi="Times New Roman" w:cs="Times New Roman"/>
          <w:sz w:val="24"/>
          <w:szCs w:val="24"/>
        </w:rPr>
        <w:t>. Для оплаты приобретаемого жилого помещения распорядитель счета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w:t>
      </w:r>
      <w:proofErr w:type="gramStart"/>
      <w:r w:rsidR="006414A0">
        <w:rPr>
          <w:rFonts w:ascii="Times New Roman" w:hAnsi="Times New Roman" w:cs="Times New Roman"/>
          <w:sz w:val="24"/>
          <w:szCs w:val="24"/>
        </w:rPr>
        <w:t>дств дл</w:t>
      </w:r>
      <w:proofErr w:type="gramEnd"/>
      <w:r w:rsidR="006414A0">
        <w:rPr>
          <w:rFonts w:ascii="Times New Roman" w:hAnsi="Times New Roman" w:cs="Times New Roman"/>
          <w:sz w:val="24"/>
          <w:szCs w:val="24"/>
        </w:rPr>
        <w:t>я оплаты приобретаемого жилого помещения в части, превышающей размер предоставляемой социальной выплаты.</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договоре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6414A0" w:rsidRDefault="005F0074"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39</w:t>
      </w:r>
      <w:r w:rsidR="006414A0">
        <w:rPr>
          <w:rFonts w:ascii="Times New Roman" w:hAnsi="Times New Roman" w:cs="Times New Roman"/>
          <w:sz w:val="24"/>
          <w:szCs w:val="24"/>
        </w:rPr>
        <w:t>. В случае использования социальной выплаты на уплату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договор банковского счета;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кредитный договор (договор займа);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в случае приобретения жилого помещения - договор на жилое помещение, прошедший в установленном порядке государственную регистрацию;</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в случае строительства индивидуального жилого дома - договор строительного подряда.</w:t>
      </w:r>
    </w:p>
    <w:p w:rsidR="006414A0" w:rsidRPr="005F0074" w:rsidRDefault="006414A0" w:rsidP="00C55B6E">
      <w:pPr>
        <w:pStyle w:val="ConsPlusNormal"/>
        <w:ind w:firstLine="540"/>
        <w:jc w:val="both"/>
        <w:rPr>
          <w:rFonts w:ascii="Times New Roman" w:hAnsi="Times New Roman" w:cs="Times New Roman"/>
          <w:sz w:val="24"/>
          <w:szCs w:val="24"/>
        </w:rPr>
      </w:pPr>
      <w:bookmarkStart w:id="12" w:name="P190"/>
      <w:bookmarkEnd w:id="12"/>
      <w:r w:rsidRPr="005F0074">
        <w:rPr>
          <w:rFonts w:ascii="Times New Roman" w:hAnsi="Times New Roman" w:cs="Times New Roman"/>
          <w:sz w:val="24"/>
          <w:szCs w:val="24"/>
        </w:rPr>
        <w:t>4</w:t>
      </w:r>
      <w:r w:rsidR="005F0074" w:rsidRPr="005F0074">
        <w:rPr>
          <w:rFonts w:ascii="Times New Roman" w:hAnsi="Times New Roman" w:cs="Times New Roman"/>
          <w:sz w:val="24"/>
          <w:szCs w:val="24"/>
        </w:rPr>
        <w:t>0</w:t>
      </w:r>
      <w:r w:rsidRPr="005F0074">
        <w:rPr>
          <w:rFonts w:ascii="Times New Roman" w:hAnsi="Times New Roman" w:cs="Times New Roman"/>
          <w:sz w:val="24"/>
          <w:szCs w:val="24"/>
        </w:rPr>
        <w:t>. 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уполномоченный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F0074">
        <w:rPr>
          <w:rFonts w:ascii="Times New Roman" w:hAnsi="Times New Roman" w:cs="Times New Roman"/>
          <w:sz w:val="24"/>
          <w:szCs w:val="24"/>
        </w:rPr>
        <w:t>1</w:t>
      </w:r>
      <w:r>
        <w:rPr>
          <w:rFonts w:ascii="Times New Roman" w:hAnsi="Times New Roman" w:cs="Times New Roman"/>
          <w:sz w:val="24"/>
          <w:szCs w:val="24"/>
        </w:rPr>
        <w:t>. В случае направления социальной выплаты в качестве последнего платежа в счет уплаты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копию устава кооператива;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выписку из реестра членов кооператива, подтверждающую его членство в кооперативе;</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участника мероприятия;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 копию решения о передаче жилого помещения в пользование члена кооператива.</w:t>
      </w:r>
    </w:p>
    <w:p w:rsidR="006414A0" w:rsidRDefault="006414A0" w:rsidP="00C55B6E">
      <w:pPr>
        <w:pStyle w:val="ConsPlusNormal"/>
        <w:ind w:firstLine="540"/>
        <w:jc w:val="both"/>
        <w:rPr>
          <w:rFonts w:ascii="Times New Roman" w:hAnsi="Times New Roman" w:cs="Times New Roman"/>
          <w:sz w:val="24"/>
          <w:szCs w:val="24"/>
        </w:rPr>
      </w:pPr>
      <w:bookmarkStart w:id="13" w:name="P198"/>
      <w:bookmarkEnd w:id="13"/>
      <w:r>
        <w:rPr>
          <w:rFonts w:ascii="Times New Roman" w:hAnsi="Times New Roman" w:cs="Times New Roman"/>
          <w:sz w:val="24"/>
          <w:szCs w:val="24"/>
        </w:rPr>
        <w:t>4</w:t>
      </w:r>
      <w:r w:rsidR="005F0074">
        <w:rPr>
          <w:rFonts w:ascii="Times New Roman" w:hAnsi="Times New Roman" w:cs="Times New Roman"/>
          <w:sz w:val="24"/>
          <w:szCs w:val="24"/>
        </w:rPr>
        <w:t>2</w:t>
      </w:r>
      <w:r>
        <w:rPr>
          <w:rFonts w:ascii="Times New Roman" w:hAnsi="Times New Roman" w:cs="Times New Roman"/>
          <w:sz w:val="24"/>
          <w:szCs w:val="24"/>
        </w:rPr>
        <w:t>. В случае использования социальной выплаты на погашение долга по ипотечным кредитам (займам) распорядитель счета представляет в банк следующие документы;</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договор банковского счета;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кредитный договор (договор займа);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свидетельство о государственной регистрации права собственности на приобретенное жилое помещение (при незавершенном строительстве индивидуального жилого дома - договор строительного подряда либо иные документы, подтверждающие расходы по строительству индивидуального жилого дома) (далее - документы на строительство);</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справку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F0074">
        <w:rPr>
          <w:rFonts w:ascii="Times New Roman" w:hAnsi="Times New Roman" w:cs="Times New Roman"/>
          <w:sz w:val="24"/>
          <w:szCs w:val="24"/>
        </w:rPr>
        <w:t>3</w:t>
      </w:r>
      <w:r>
        <w:rPr>
          <w:rFonts w:ascii="Times New Roman" w:hAnsi="Times New Roman" w:cs="Times New Roman"/>
          <w:sz w:val="24"/>
          <w:szCs w:val="24"/>
        </w:rPr>
        <w:t xml:space="preserve">. Банк в течение 5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документов</w:t>
      </w:r>
      <w:r w:rsidR="005F0074">
        <w:rPr>
          <w:rFonts w:ascii="Times New Roman" w:hAnsi="Times New Roman" w:cs="Times New Roman"/>
          <w:sz w:val="24"/>
          <w:szCs w:val="24"/>
        </w:rPr>
        <w:t xml:space="preserve"> </w:t>
      </w:r>
      <w:r>
        <w:rPr>
          <w:rFonts w:ascii="Times New Roman" w:hAnsi="Times New Roman" w:cs="Times New Roman"/>
          <w:sz w:val="24"/>
          <w:szCs w:val="24"/>
        </w:rPr>
        <w:t>осуществляет проверку содержащихся в них сведений.</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вынесения банком решения об отказе в принятии договора на жилое помещение, документов на строительство и справки об оставшейся сумме паевого взноса либо отказе от оплаты расходов на основании этих документов банком вручается соответствующее уведомление в письменной форме с указанием причин отказа. При этом документы, принятые банком для проверки, возвращаются.</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Оригиналы договора на жилое помещение, документов на строительство и справки об оставшейся части паевого взноса хранятся в банке до перечисления средств лицу, указанному в них, или до отказа от такого перечисления и затем возвращаются распорядителю счета.</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Банк в течение 1 рабочего дня после вынесения решения о принятии договора на жилое помещение, документов на строительство и справки об оставшейся части паевого взноса направляет в орган местного самоуправления заявку на перечисление средств из местного бюджета в счет оплаты расходов на основе указанных документов.</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F0074">
        <w:rPr>
          <w:rFonts w:ascii="Times New Roman" w:hAnsi="Times New Roman" w:cs="Times New Roman"/>
          <w:sz w:val="24"/>
          <w:szCs w:val="24"/>
        </w:rPr>
        <w:t>4</w:t>
      </w:r>
      <w:r>
        <w:rPr>
          <w:rFonts w:ascii="Times New Roman" w:hAnsi="Times New Roman" w:cs="Times New Roman"/>
          <w:sz w:val="24"/>
          <w:szCs w:val="24"/>
        </w:rPr>
        <w:t xml:space="preserve">. Уполномоченный орган Почепского муниципального района в течение 5 рабочих дней </w:t>
      </w:r>
      <w:proofErr w:type="gramStart"/>
      <w:r>
        <w:rPr>
          <w:rFonts w:ascii="Times New Roman" w:hAnsi="Times New Roman" w:cs="Times New Roman"/>
          <w:sz w:val="24"/>
          <w:szCs w:val="24"/>
        </w:rPr>
        <w:t>с даты получения от банка заявки на перечисление средств из местного бюджета на банковский счет</w:t>
      </w:r>
      <w:proofErr w:type="gramEnd"/>
      <w:r>
        <w:rPr>
          <w:rFonts w:ascii="Times New Roman" w:hAnsi="Times New Roman" w:cs="Times New Roman"/>
          <w:sz w:val="24"/>
          <w:szCs w:val="24"/>
        </w:rPr>
        <w:t xml:space="preserve"> проверяет ее на соответствие данным о выданных свидетельствах и при </w:t>
      </w:r>
      <w:r>
        <w:rPr>
          <w:rFonts w:ascii="Times New Roman" w:hAnsi="Times New Roman" w:cs="Times New Roman"/>
          <w:sz w:val="24"/>
          <w:szCs w:val="24"/>
        </w:rPr>
        <w:lastRenderedPageBreak/>
        <w:t>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уполномоченный орган местного самоуправления в указанный срок письменно уведомляет банк.</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F0074">
        <w:rPr>
          <w:rFonts w:ascii="Times New Roman" w:hAnsi="Times New Roman" w:cs="Times New Roman"/>
          <w:sz w:val="24"/>
          <w:szCs w:val="24"/>
        </w:rPr>
        <w:t>5</w:t>
      </w:r>
      <w:r>
        <w:rPr>
          <w:rFonts w:ascii="Times New Roman" w:hAnsi="Times New Roman" w:cs="Times New Roman"/>
          <w:sz w:val="24"/>
          <w:szCs w:val="24"/>
        </w:rPr>
        <w:t>. Перечисление сре</w:t>
      </w:r>
      <w:proofErr w:type="gramStart"/>
      <w:r>
        <w:rPr>
          <w:rFonts w:ascii="Times New Roman" w:hAnsi="Times New Roman" w:cs="Times New Roman"/>
          <w:sz w:val="24"/>
          <w:szCs w:val="24"/>
        </w:rPr>
        <w:t>дств с б</w:t>
      </w:r>
      <w:proofErr w:type="gramEnd"/>
      <w:r>
        <w:rPr>
          <w:rFonts w:ascii="Times New Roman" w:hAnsi="Times New Roman" w:cs="Times New Roman"/>
          <w:sz w:val="24"/>
          <w:szCs w:val="24"/>
        </w:rPr>
        <w:t>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F0074">
        <w:rPr>
          <w:rFonts w:ascii="Times New Roman" w:hAnsi="Times New Roman" w:cs="Times New Roman"/>
          <w:sz w:val="24"/>
          <w:szCs w:val="24"/>
        </w:rPr>
        <w:t>6</w:t>
      </w:r>
      <w:r>
        <w:rPr>
          <w:rFonts w:ascii="Times New Roman" w:hAnsi="Times New Roman" w:cs="Times New Roman"/>
          <w:sz w:val="24"/>
          <w:szCs w:val="24"/>
        </w:rPr>
        <w:t>. По соглашению сторон договор банковского счета может быть продлен, если:</w:t>
      </w:r>
    </w:p>
    <w:p w:rsidR="006414A0" w:rsidRDefault="006414A0" w:rsidP="00C55B6E">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но оплата не произведена;</w:t>
      </w:r>
      <w:proofErr w:type="gramEnd"/>
    </w:p>
    <w:p w:rsidR="006414A0" w:rsidRDefault="006414A0"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в получении им документов для государственной регистрации прав с указанием срока оформления государственной регистрации. </w:t>
      </w:r>
      <w:proofErr w:type="gramStart"/>
      <w:r>
        <w:rPr>
          <w:rFonts w:ascii="Times New Roman" w:hAnsi="Times New Roman" w:cs="Times New Roman"/>
          <w:sz w:val="24"/>
          <w:szCs w:val="24"/>
        </w:rPr>
        <w:t xml:space="preserve">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w:t>
      </w:r>
      <w:hyperlink r:id="rId17" w:anchor="P190" w:history="1">
        <w:r w:rsidRPr="005F0074">
          <w:rPr>
            <w:rStyle w:val="ac"/>
            <w:rFonts w:ascii="Times New Roman" w:hAnsi="Times New Roman"/>
            <w:color w:val="auto"/>
            <w:sz w:val="24"/>
            <w:szCs w:val="24"/>
            <w:u w:val="none"/>
          </w:rPr>
          <w:t>пунктом 43</w:t>
        </w:r>
      </w:hyperlink>
      <w:r>
        <w:rPr>
          <w:rFonts w:ascii="Times New Roman" w:hAnsi="Times New Roman" w:cs="Times New Roman"/>
          <w:sz w:val="24"/>
          <w:szCs w:val="24"/>
        </w:rPr>
        <w:t xml:space="preserve"> настоящего Порядка.</w:t>
      </w:r>
      <w:proofErr w:type="gramEnd"/>
    </w:p>
    <w:p w:rsidR="006414A0" w:rsidRDefault="005F0074"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47</w:t>
      </w:r>
      <w:r w:rsidR="006414A0">
        <w:rPr>
          <w:rFonts w:ascii="Times New Roman" w:hAnsi="Times New Roman" w:cs="Times New Roman"/>
          <w:sz w:val="24"/>
          <w:szCs w:val="24"/>
        </w:rPr>
        <w:t xml:space="preserve">. </w:t>
      </w:r>
      <w:proofErr w:type="gramStart"/>
      <w:r w:rsidR="006414A0">
        <w:rPr>
          <w:rFonts w:ascii="Times New Roman" w:hAnsi="Times New Roman" w:cs="Times New Roman"/>
          <w:sz w:val="24"/>
          <w:szCs w:val="24"/>
        </w:rPr>
        <w:t>Социальная выплата считается предоставленной участнику мероприятия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уплаты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w:t>
      </w:r>
      <w:proofErr w:type="gramEnd"/>
      <w:r w:rsidR="006414A0">
        <w:rPr>
          <w:rFonts w:ascii="Times New Roman" w:hAnsi="Times New Roman" w:cs="Times New Roman"/>
          <w:sz w:val="24"/>
          <w:szCs w:val="24"/>
        </w:rPr>
        <w:t xml:space="preserve"> процентов по ипотечным жилищным кредитам или займам на приобретение жилья или строительство индивидуального жилого дома, полученным до 1 января 2011 года, либо уплаты оставшейся части паевого взноса члена кооператива.</w:t>
      </w:r>
    </w:p>
    <w:p w:rsidR="006414A0" w:rsidRDefault="005F0074"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48</w:t>
      </w:r>
      <w:r w:rsidR="006414A0">
        <w:rPr>
          <w:rFonts w:ascii="Times New Roman" w:hAnsi="Times New Roman" w:cs="Times New Roman"/>
          <w:sz w:val="24"/>
          <w:szCs w:val="24"/>
        </w:rPr>
        <w:t>.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установленные настоящим Порядком, считаются недействительными.</w:t>
      </w:r>
    </w:p>
    <w:p w:rsidR="006414A0" w:rsidRDefault="005F0074" w:rsidP="00C55B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49</w:t>
      </w:r>
      <w:r w:rsidR="006414A0">
        <w:rPr>
          <w:rFonts w:ascii="Times New Roman" w:hAnsi="Times New Roman" w:cs="Times New Roman"/>
          <w:sz w:val="24"/>
          <w:szCs w:val="24"/>
        </w:rPr>
        <w:t xml:space="preserve">. </w:t>
      </w:r>
      <w:proofErr w:type="gramStart"/>
      <w:r w:rsidR="006414A0">
        <w:rPr>
          <w:rFonts w:ascii="Times New Roman" w:hAnsi="Times New Roman" w:cs="Times New Roman"/>
          <w:sz w:val="24"/>
          <w:szCs w:val="24"/>
        </w:rPr>
        <w:t>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на общих основаниях.</w:t>
      </w:r>
      <w:proofErr w:type="gramEnd"/>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Default="006414A0" w:rsidP="00C55B6E">
      <w:pPr>
        <w:pStyle w:val="ConsPlusNormal"/>
        <w:ind w:firstLine="540"/>
        <w:jc w:val="both"/>
        <w:rPr>
          <w:rFonts w:ascii="Times New Roman" w:hAnsi="Times New Roman" w:cs="Times New Roman"/>
          <w:sz w:val="24"/>
          <w:szCs w:val="24"/>
        </w:rPr>
      </w:pPr>
    </w:p>
    <w:p w:rsidR="006414A0" w:rsidRPr="003131CB" w:rsidRDefault="006414A0" w:rsidP="00C55B6E">
      <w:pPr>
        <w:pStyle w:val="ConsPlusNormal"/>
        <w:ind w:firstLine="540"/>
        <w:jc w:val="both"/>
        <w:rPr>
          <w:rFonts w:ascii="Times New Roman" w:hAnsi="Times New Roman" w:cs="Times New Roman"/>
        </w:rPr>
      </w:pPr>
    </w:p>
    <w:p w:rsidR="006414A0" w:rsidRPr="0030134F" w:rsidRDefault="006414A0" w:rsidP="0030134F">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Приложение 1</w:t>
      </w:r>
    </w:p>
    <w:p w:rsidR="006414A0" w:rsidRDefault="006414A0" w:rsidP="0030134F">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6414A0" w:rsidRPr="0030134F" w:rsidRDefault="006414A0" w:rsidP="0030134F">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6414A0" w:rsidRPr="0030134F" w:rsidRDefault="006414A0" w:rsidP="0030134F">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30134F" w:rsidRDefault="0030134F" w:rsidP="0030134F">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30134F" w:rsidRDefault="0030134F" w:rsidP="0030134F">
      <w:pPr>
        <w:pStyle w:val="ConsPlusNormal"/>
        <w:ind w:firstLine="4820"/>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30134F" w:rsidRDefault="0030134F" w:rsidP="0030134F">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30134F" w:rsidRDefault="0030134F" w:rsidP="0030134F">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6414A0" w:rsidRDefault="0030134F" w:rsidP="0030134F">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30134F" w:rsidRPr="0030134F" w:rsidRDefault="0030134F" w:rsidP="0030134F">
      <w:pPr>
        <w:pStyle w:val="ConsPlusNormal"/>
        <w:ind w:firstLine="4820"/>
        <w:jc w:val="both"/>
        <w:rPr>
          <w:rFonts w:ascii="Times New Roman" w:hAnsi="Times New Roman" w:cs="Times New Roman"/>
          <w:szCs w:val="22"/>
        </w:rPr>
      </w:pPr>
    </w:p>
    <w:p w:rsidR="006414A0" w:rsidRPr="003131CB" w:rsidRDefault="006414A0" w:rsidP="00C55B6E">
      <w:pPr>
        <w:pStyle w:val="ConsPlusNormal"/>
        <w:jc w:val="center"/>
        <w:rPr>
          <w:rFonts w:ascii="Times New Roman" w:hAnsi="Times New Roman" w:cs="Times New Roman"/>
        </w:rPr>
      </w:pPr>
      <w:bookmarkStart w:id="14" w:name="P230"/>
      <w:bookmarkEnd w:id="14"/>
      <w:r w:rsidRPr="003131CB">
        <w:rPr>
          <w:rFonts w:ascii="Times New Roman" w:hAnsi="Times New Roman" w:cs="Times New Roman"/>
        </w:rPr>
        <w:t>СВИДЕТЕЛЬСТВО</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о праве на получение социальной выплаты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 приобретение жилого помещения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или строительство индивидуального жилого дома</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Настоящим свидетельством удостоверяется, что молодой семье в составе:</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супруг 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супруга 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дети 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являющейся участницей мероприятия "Социальные выплаты молодым   семьям   </w:t>
      </w:r>
      <w:proofErr w:type="gramStart"/>
      <w:r w:rsidRPr="003131CB">
        <w:rPr>
          <w:rFonts w:ascii="Times New Roman" w:hAnsi="Times New Roman" w:cs="Times New Roman"/>
        </w:rPr>
        <w:t>на</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приобретение жилья" государственной </w:t>
      </w:r>
      <w:hyperlink r:id="rId18" w:history="1">
        <w:r w:rsidRPr="003131CB">
          <w:rPr>
            <w:rStyle w:val="ac"/>
            <w:rFonts w:ascii="Times New Roman" w:hAnsi="Times New Roman"/>
          </w:rPr>
          <w:t>программы</w:t>
        </w:r>
      </w:hyperlink>
      <w:r w:rsidRPr="003131CB">
        <w:rPr>
          <w:rFonts w:ascii="Times New Roman" w:hAnsi="Times New Roman" w:cs="Times New Roman"/>
        </w:rPr>
        <w:t xml:space="preserve"> "Развитие образования и науки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Брянской области" (2014 - 2020 годы), в соответствии с условиями реализации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мероприятия предоставляется социальная выплата в размере 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 рублей</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(цифрами и прописью)</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на приобретение (строительство) жилья на территории 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(наименование субъекта Российской Федерации)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Свидетельство подлежит предъявлению в банк до "__" ______________ 20__ года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(включительно).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Свидетельство действительно до "__" ___________ 20__ года (включительно).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Дата выдачи "__" ___________ 20__ года.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 ____________________    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(подпись, дата)          (расшифровка подписи)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Default="006414A0" w:rsidP="00C55B6E">
      <w:pPr>
        <w:sectPr w:rsidR="006414A0" w:rsidSect="005F0074">
          <w:type w:val="continuous"/>
          <w:pgSz w:w="11906" w:h="16838"/>
          <w:pgMar w:top="1134" w:right="850" w:bottom="993" w:left="1701" w:header="708" w:footer="708" w:gutter="0"/>
          <w:cols w:space="720"/>
        </w:sectPr>
      </w:pPr>
    </w:p>
    <w:p w:rsidR="0030134F" w:rsidRPr="0030134F" w:rsidRDefault="00013591" w:rsidP="00013591">
      <w:pPr>
        <w:pStyle w:val="ConsPlusNormal"/>
        <w:ind w:firstLine="4820"/>
        <w:jc w:val="both"/>
        <w:rPr>
          <w:rFonts w:ascii="Times New Roman" w:hAnsi="Times New Roman" w:cs="Times New Roman"/>
          <w:szCs w:val="22"/>
        </w:rPr>
      </w:pPr>
      <w:r>
        <w:rPr>
          <w:rFonts w:ascii="Times New Roman" w:hAnsi="Times New Roman" w:cs="Times New Roman"/>
          <w:szCs w:val="22"/>
        </w:rPr>
        <w:lastRenderedPageBreak/>
        <w:t>П</w:t>
      </w:r>
      <w:r w:rsidR="0030134F">
        <w:rPr>
          <w:rFonts w:ascii="Times New Roman" w:hAnsi="Times New Roman" w:cs="Times New Roman"/>
          <w:szCs w:val="22"/>
        </w:rPr>
        <w:t>риложение 2</w:t>
      </w:r>
    </w:p>
    <w:p w:rsidR="0030134F" w:rsidRDefault="0030134F" w:rsidP="00013591">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30134F" w:rsidRPr="0030134F" w:rsidRDefault="0030134F" w:rsidP="00013591">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30134F" w:rsidRPr="0030134F" w:rsidRDefault="0030134F" w:rsidP="00013591">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 xml:space="preserve">подпрограммы "Обеспечение жильем </w:t>
      </w:r>
    </w:p>
    <w:p w:rsidR="0030134F" w:rsidRPr="00013591" w:rsidRDefault="0030134F" w:rsidP="00013591">
      <w:pPr>
        <w:pStyle w:val="ConsPlusNormal"/>
        <w:ind w:firstLine="4820"/>
        <w:jc w:val="both"/>
        <w:rPr>
          <w:rFonts w:ascii="Times New Roman" w:hAnsi="Times New Roman" w:cs="Times New Roman"/>
          <w:szCs w:val="22"/>
        </w:rPr>
      </w:pPr>
      <w:proofErr w:type="gramStart"/>
      <w:r w:rsidRPr="00013591">
        <w:rPr>
          <w:rFonts w:ascii="Times New Roman" w:hAnsi="Times New Roman" w:cs="Times New Roman"/>
          <w:szCs w:val="22"/>
        </w:rPr>
        <w:t>молодых семей в Брянской области" (2017 –</w:t>
      </w:r>
      <w:proofErr w:type="gramEnd"/>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 xml:space="preserve"> </w:t>
      </w:r>
      <w:proofErr w:type="gramStart"/>
      <w:r w:rsidRPr="00013591">
        <w:rPr>
          <w:rFonts w:ascii="Times New Roman" w:hAnsi="Times New Roman" w:cs="Times New Roman"/>
          <w:szCs w:val="22"/>
        </w:rPr>
        <w:t xml:space="preserve">2020 годы) государственной программы </w:t>
      </w:r>
      <w:proofErr w:type="gramEnd"/>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 xml:space="preserve">"Социальная и демографическая политика </w:t>
      </w:r>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15" w:name="P276"/>
      <w:bookmarkEnd w:id="15"/>
      <w:r w:rsidRPr="003131CB">
        <w:rPr>
          <w:rFonts w:ascii="Times New Roman" w:hAnsi="Times New Roman" w:cs="Times New Roman"/>
        </w:rPr>
        <w:t>СПИСОК</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молодых семей на получение</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дополнительной социальной выплаты в связи</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с рождением (усыновлением) ребенка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________________________________________________________</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w:t>
      </w:r>
    </w:p>
    <w:p w:rsidR="006414A0" w:rsidRPr="003131CB" w:rsidRDefault="006414A0" w:rsidP="00C55B6E">
      <w:pPr>
        <w:pStyle w:val="ConsPlusNormal"/>
        <w:jc w:val="center"/>
        <w:rPr>
          <w:rFonts w:ascii="Times New Roman" w:hAnsi="Times New Roman" w:cs="Times New Roman"/>
        </w:rPr>
      </w:pPr>
    </w:p>
    <w:tbl>
      <w:tblPr>
        <w:tblW w:w="12528" w:type="dxa"/>
        <w:tblInd w:w="-2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07"/>
        <w:gridCol w:w="1440"/>
        <w:gridCol w:w="901"/>
        <w:gridCol w:w="1072"/>
        <w:gridCol w:w="840"/>
        <w:gridCol w:w="1320"/>
        <w:gridCol w:w="1080"/>
        <w:gridCol w:w="1200"/>
        <w:gridCol w:w="1080"/>
        <w:gridCol w:w="948"/>
        <w:gridCol w:w="1080"/>
        <w:gridCol w:w="960"/>
      </w:tblGrid>
      <w:tr w:rsidR="006414A0" w:rsidRPr="003131CB" w:rsidTr="00013591">
        <w:tc>
          <w:tcPr>
            <w:tcW w:w="607" w:type="dxa"/>
            <w:vMerge w:val="restart"/>
          </w:tcPr>
          <w:p w:rsidR="006414A0" w:rsidRPr="003131CB" w:rsidRDefault="006414A0">
            <w:pPr>
              <w:pStyle w:val="ConsPlusNormal"/>
              <w:spacing w:line="276" w:lineRule="auto"/>
              <w:jc w:val="center"/>
              <w:rPr>
                <w:rFonts w:ascii="Times New Roman" w:hAnsi="Times New Roman" w:cs="Times New Roman"/>
              </w:rPr>
            </w:pPr>
            <w:bookmarkStart w:id="16" w:name="_GoBack"/>
            <w:bookmarkEnd w:id="16"/>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tc>
        <w:tc>
          <w:tcPr>
            <w:tcW w:w="4253" w:type="dxa"/>
            <w:gridSpan w:val="4"/>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о членах молодой семьи</w:t>
            </w:r>
          </w:p>
        </w:tc>
        <w:tc>
          <w:tcPr>
            <w:tcW w:w="132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Сумма задолженности по ипотечному кредиту или займу и процентов по нему (на момент составления списка)</w:t>
            </w:r>
          </w:p>
        </w:tc>
        <w:tc>
          <w:tcPr>
            <w:tcW w:w="3360" w:type="dxa"/>
            <w:gridSpan w:val="3"/>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Расчетная (средняя) стоимость жилья</w:t>
            </w:r>
          </w:p>
        </w:tc>
        <w:tc>
          <w:tcPr>
            <w:tcW w:w="2988" w:type="dxa"/>
            <w:gridSpan w:val="3"/>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предоставляемой дополнительной социальной выплаты (тыс. рублей)</w:t>
            </w:r>
          </w:p>
        </w:tc>
      </w:tr>
      <w:tr w:rsidR="006414A0" w:rsidRPr="003131CB" w:rsidTr="00013591">
        <w:tc>
          <w:tcPr>
            <w:tcW w:w="607" w:type="dxa"/>
            <w:vMerge/>
            <w:vAlign w:val="center"/>
          </w:tcPr>
          <w:p w:rsidR="006414A0" w:rsidRPr="003131CB" w:rsidRDefault="006414A0">
            <w:pPr>
              <w:rPr>
                <w:sz w:val="22"/>
                <w:szCs w:val="20"/>
              </w:rPr>
            </w:pPr>
          </w:p>
        </w:tc>
        <w:tc>
          <w:tcPr>
            <w:tcW w:w="144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члены семьи (Ф.И.О., родственные отношения)</w:t>
            </w:r>
          </w:p>
        </w:tc>
        <w:tc>
          <w:tcPr>
            <w:tcW w:w="1973" w:type="dxa"/>
            <w:gridSpan w:val="2"/>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паспорт гражданина Российской Федерации или свидетельство о рождении несовершеннолетнего, не достигшего 14 лет</w:t>
            </w:r>
          </w:p>
        </w:tc>
        <w:tc>
          <w:tcPr>
            <w:tcW w:w="84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число, месяц, год рождения</w:t>
            </w:r>
          </w:p>
        </w:tc>
        <w:tc>
          <w:tcPr>
            <w:tcW w:w="1320" w:type="dxa"/>
            <w:vMerge/>
            <w:vAlign w:val="center"/>
          </w:tcPr>
          <w:p w:rsidR="006414A0" w:rsidRPr="003131CB" w:rsidRDefault="006414A0">
            <w:pPr>
              <w:rPr>
                <w:sz w:val="22"/>
                <w:szCs w:val="20"/>
              </w:rPr>
            </w:pPr>
          </w:p>
        </w:tc>
        <w:tc>
          <w:tcPr>
            <w:tcW w:w="3360" w:type="dxa"/>
            <w:gridSpan w:val="3"/>
            <w:vMerge/>
            <w:vAlign w:val="center"/>
          </w:tcPr>
          <w:p w:rsidR="006414A0" w:rsidRPr="003131CB" w:rsidRDefault="006414A0">
            <w:pPr>
              <w:rPr>
                <w:sz w:val="22"/>
                <w:szCs w:val="20"/>
              </w:rPr>
            </w:pPr>
          </w:p>
        </w:tc>
        <w:tc>
          <w:tcPr>
            <w:tcW w:w="2988" w:type="dxa"/>
            <w:gridSpan w:val="3"/>
            <w:vMerge/>
            <w:vAlign w:val="center"/>
          </w:tcPr>
          <w:p w:rsidR="006414A0" w:rsidRPr="003131CB" w:rsidRDefault="006414A0">
            <w:pPr>
              <w:rPr>
                <w:sz w:val="22"/>
                <w:szCs w:val="20"/>
              </w:rPr>
            </w:pPr>
          </w:p>
        </w:tc>
      </w:tr>
      <w:tr w:rsidR="006414A0" w:rsidRPr="003131CB" w:rsidTr="00013591">
        <w:tc>
          <w:tcPr>
            <w:tcW w:w="607" w:type="dxa"/>
            <w:vMerge/>
            <w:vAlign w:val="center"/>
          </w:tcPr>
          <w:p w:rsidR="006414A0" w:rsidRPr="003131CB" w:rsidRDefault="006414A0">
            <w:pPr>
              <w:rPr>
                <w:sz w:val="22"/>
                <w:szCs w:val="20"/>
              </w:rPr>
            </w:pPr>
          </w:p>
        </w:tc>
        <w:tc>
          <w:tcPr>
            <w:tcW w:w="1440" w:type="dxa"/>
            <w:vMerge/>
            <w:vAlign w:val="center"/>
          </w:tcPr>
          <w:p w:rsidR="006414A0" w:rsidRPr="003131CB" w:rsidRDefault="006414A0">
            <w:pPr>
              <w:rPr>
                <w:sz w:val="22"/>
                <w:szCs w:val="20"/>
              </w:rPr>
            </w:pPr>
          </w:p>
        </w:tc>
        <w:tc>
          <w:tcPr>
            <w:tcW w:w="90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107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840" w:type="dxa"/>
            <w:vMerge/>
            <w:vAlign w:val="center"/>
          </w:tcPr>
          <w:p w:rsidR="006414A0" w:rsidRPr="003131CB" w:rsidRDefault="006414A0">
            <w:pPr>
              <w:rPr>
                <w:sz w:val="22"/>
                <w:szCs w:val="20"/>
              </w:rPr>
            </w:pPr>
          </w:p>
        </w:tc>
        <w:tc>
          <w:tcPr>
            <w:tcW w:w="1320" w:type="dxa"/>
            <w:vMerge/>
            <w:vAlign w:val="center"/>
          </w:tcPr>
          <w:p w:rsidR="006414A0" w:rsidRPr="003131CB" w:rsidRDefault="006414A0">
            <w:pPr>
              <w:rPr>
                <w:sz w:val="22"/>
                <w:szCs w:val="20"/>
              </w:rPr>
            </w:pP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стоимость 1 кв. м (тыс. рублей)</w:t>
            </w:r>
          </w:p>
        </w:tc>
        <w:tc>
          <w:tcPr>
            <w:tcW w:w="120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общей площади жилого помещения на семью (кв. м)</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 (гр. 7 x гр. 8) (тыс. рублей)</w:t>
            </w:r>
          </w:p>
        </w:tc>
        <w:tc>
          <w:tcPr>
            <w:tcW w:w="948"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областного бюджета</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местного бюджета</w:t>
            </w:r>
          </w:p>
        </w:tc>
        <w:tc>
          <w:tcPr>
            <w:tcW w:w="96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w:t>
            </w:r>
          </w:p>
        </w:tc>
      </w:tr>
      <w:tr w:rsidR="006414A0" w:rsidRPr="003131CB" w:rsidTr="00013591">
        <w:tc>
          <w:tcPr>
            <w:tcW w:w="607"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w:t>
            </w:r>
          </w:p>
        </w:tc>
        <w:tc>
          <w:tcPr>
            <w:tcW w:w="144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2</w:t>
            </w:r>
          </w:p>
        </w:tc>
        <w:tc>
          <w:tcPr>
            <w:tcW w:w="90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3</w:t>
            </w:r>
          </w:p>
        </w:tc>
        <w:tc>
          <w:tcPr>
            <w:tcW w:w="107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4</w:t>
            </w:r>
          </w:p>
        </w:tc>
        <w:tc>
          <w:tcPr>
            <w:tcW w:w="84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5</w:t>
            </w:r>
          </w:p>
        </w:tc>
        <w:tc>
          <w:tcPr>
            <w:tcW w:w="132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6</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7</w:t>
            </w:r>
          </w:p>
        </w:tc>
        <w:tc>
          <w:tcPr>
            <w:tcW w:w="120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8</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9</w:t>
            </w:r>
          </w:p>
        </w:tc>
        <w:tc>
          <w:tcPr>
            <w:tcW w:w="948"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10</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11</w:t>
            </w:r>
          </w:p>
        </w:tc>
        <w:tc>
          <w:tcPr>
            <w:tcW w:w="96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12</w:t>
            </w: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 ___________________ 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(подпись)           (расшифровка подписи)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Ф.И.О., должность лица, составившего список, ______________________________</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Дата составления списка ______________</w:t>
      </w: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jc w:val="right"/>
        <w:rPr>
          <w:rFonts w:ascii="Times New Roman" w:hAnsi="Times New Roman" w:cs="Times New Roman"/>
        </w:rPr>
      </w:pPr>
    </w:p>
    <w:p w:rsidR="0030134F" w:rsidRPr="0030134F" w:rsidRDefault="00013591" w:rsidP="00013591">
      <w:pPr>
        <w:pStyle w:val="ConsPlusNormal"/>
        <w:ind w:firstLine="4820"/>
        <w:jc w:val="both"/>
        <w:rPr>
          <w:rFonts w:ascii="Times New Roman" w:hAnsi="Times New Roman" w:cs="Times New Roman"/>
          <w:szCs w:val="22"/>
        </w:rPr>
      </w:pPr>
      <w:r>
        <w:rPr>
          <w:rFonts w:ascii="Times New Roman" w:hAnsi="Times New Roman" w:cs="Times New Roman"/>
          <w:szCs w:val="22"/>
        </w:rPr>
        <w:br w:type="page"/>
      </w:r>
      <w:r w:rsidR="0030134F" w:rsidRPr="0030134F">
        <w:rPr>
          <w:rFonts w:ascii="Times New Roman" w:hAnsi="Times New Roman" w:cs="Times New Roman"/>
          <w:szCs w:val="22"/>
        </w:rPr>
        <w:lastRenderedPageBreak/>
        <w:t xml:space="preserve">Приложение </w:t>
      </w:r>
      <w:r w:rsidR="0030134F">
        <w:rPr>
          <w:rFonts w:ascii="Times New Roman" w:hAnsi="Times New Roman" w:cs="Times New Roman"/>
          <w:szCs w:val="22"/>
        </w:rPr>
        <w:t>3</w:t>
      </w:r>
    </w:p>
    <w:p w:rsidR="0030134F" w:rsidRDefault="0030134F" w:rsidP="00013591">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30134F" w:rsidRPr="0030134F" w:rsidRDefault="0030134F" w:rsidP="00013591">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30134F" w:rsidRPr="0030134F" w:rsidRDefault="0030134F" w:rsidP="00013591">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 xml:space="preserve">подпрограммы "Обеспечение жильем </w:t>
      </w:r>
    </w:p>
    <w:p w:rsidR="0030134F" w:rsidRPr="00013591" w:rsidRDefault="0030134F" w:rsidP="00013591">
      <w:pPr>
        <w:pStyle w:val="ConsPlusNormal"/>
        <w:ind w:firstLine="4820"/>
        <w:jc w:val="both"/>
        <w:rPr>
          <w:rFonts w:ascii="Times New Roman" w:hAnsi="Times New Roman" w:cs="Times New Roman"/>
          <w:szCs w:val="22"/>
        </w:rPr>
      </w:pPr>
      <w:proofErr w:type="gramStart"/>
      <w:r w:rsidRPr="00013591">
        <w:rPr>
          <w:rFonts w:ascii="Times New Roman" w:hAnsi="Times New Roman" w:cs="Times New Roman"/>
          <w:szCs w:val="22"/>
        </w:rPr>
        <w:t>молодых семей в Брянской области" (2017 –</w:t>
      </w:r>
      <w:proofErr w:type="gramEnd"/>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 xml:space="preserve"> </w:t>
      </w:r>
      <w:proofErr w:type="gramStart"/>
      <w:r w:rsidRPr="00013591">
        <w:rPr>
          <w:rFonts w:ascii="Times New Roman" w:hAnsi="Times New Roman" w:cs="Times New Roman"/>
          <w:szCs w:val="22"/>
        </w:rPr>
        <w:t xml:space="preserve">2020 годы) государственной программы </w:t>
      </w:r>
      <w:proofErr w:type="gramEnd"/>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 xml:space="preserve">"Социальная и демографическая политика </w:t>
      </w:r>
    </w:p>
    <w:p w:rsidR="0030134F" w:rsidRPr="00013591" w:rsidRDefault="0030134F" w:rsidP="00013591">
      <w:pPr>
        <w:pStyle w:val="ConsPlusNormal"/>
        <w:ind w:firstLine="4820"/>
        <w:jc w:val="both"/>
        <w:rPr>
          <w:rFonts w:ascii="Times New Roman" w:hAnsi="Times New Roman" w:cs="Times New Roman"/>
          <w:szCs w:val="22"/>
        </w:rPr>
      </w:pPr>
      <w:r w:rsidRPr="00013591">
        <w:rPr>
          <w:rFonts w:ascii="Times New Roman" w:hAnsi="Times New Roman" w:cs="Times New Roman"/>
          <w:szCs w:val="22"/>
        </w:rPr>
        <w:t>Брянской области" (2014 - 2020 годы)</w:t>
      </w: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17" w:name="P336"/>
      <w:bookmarkEnd w:id="17"/>
      <w:r w:rsidRPr="003131CB">
        <w:rPr>
          <w:rFonts w:ascii="Times New Roman" w:hAnsi="Times New Roman" w:cs="Times New Roman"/>
        </w:rPr>
        <w:t>СВИДЕТЕЛЬСТВО</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о праве на получение дополнительной социальной выплаты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в связи с р</w:t>
      </w:r>
      <w:r w:rsidR="00013591">
        <w:rPr>
          <w:rFonts w:ascii="Times New Roman" w:hAnsi="Times New Roman" w:cs="Times New Roman"/>
        </w:rPr>
        <w:t>ождением (усыновлением) ребенка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Настоящим свидетельством удостоверяется, что молодой семье в составе:</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супруг 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супруга 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дети 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являющейся участницей мероприятия "Социальные выплаты   молодым  семьям  </w:t>
      </w:r>
      <w:proofErr w:type="gramStart"/>
      <w:r w:rsidRPr="003131CB">
        <w:rPr>
          <w:rFonts w:ascii="Times New Roman" w:hAnsi="Times New Roman" w:cs="Times New Roman"/>
          <w:sz w:val="18"/>
        </w:rPr>
        <w:t>на</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приобретение жилья" государственной </w:t>
      </w:r>
      <w:hyperlink r:id="rId19" w:history="1">
        <w:r w:rsidRPr="003131CB">
          <w:rPr>
            <w:rStyle w:val="ac"/>
            <w:rFonts w:ascii="Times New Roman" w:hAnsi="Times New Roman"/>
            <w:sz w:val="18"/>
          </w:rPr>
          <w:t>программы</w:t>
        </w:r>
      </w:hyperlink>
      <w:r w:rsidRPr="003131CB">
        <w:rPr>
          <w:rFonts w:ascii="Times New Roman" w:hAnsi="Times New Roman" w:cs="Times New Roman"/>
          <w:sz w:val="18"/>
        </w:rPr>
        <w:t xml:space="preserve"> "Развитие образования и науки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Брянской области"   (2014 - 2020 годы),   в    соответствии    с   Порядком</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предоставления молодым семьям    социальных   выплат    на     приобретение</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(строительство) жилья предоставляется дополнительная социальная выплата   </w:t>
      </w:r>
      <w:proofErr w:type="gramStart"/>
      <w:r w:rsidRPr="003131CB">
        <w:rPr>
          <w:rFonts w:ascii="Times New Roman" w:hAnsi="Times New Roman" w:cs="Times New Roman"/>
          <w:sz w:val="18"/>
        </w:rPr>
        <w:t>в</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связи с рождением (усыновлением) ребенка в размере 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____________________________________________________________________ рублей</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(цифрами и прописью)</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для погашения части долга и уплаты процентов по жилищному кредиту  (займу),</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в том числе ипотечному жилищному кредиту.</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Свидетельство подлежит предъявлению в банк до "___" ____________ 20___ года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(включительно).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Свидетельство действительно до "___" _______________ 20___ года (включительно).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Дата выдачи "___" _______________ 20___ года.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местного самоуправления ____________________    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(подпись, дата)         (расшифровка подписи)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sz w:val="18"/>
        </w:rPr>
        <w:t xml:space="preserve">                     М.П.</w:t>
      </w:r>
    </w:p>
    <w:p w:rsidR="006414A0" w:rsidRPr="003131CB" w:rsidRDefault="006414A0" w:rsidP="00C55B6E">
      <w:pPr>
        <w:sectPr w:rsidR="006414A0" w:rsidRPr="003131CB">
          <w:pgSz w:w="11905" w:h="16838"/>
          <w:pgMar w:top="1134" w:right="850" w:bottom="1134" w:left="1701" w:header="0" w:footer="0" w:gutter="0"/>
          <w:cols w:space="720"/>
        </w:sect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30134F" w:rsidRPr="0030134F" w:rsidRDefault="0030134F" w:rsidP="0030134F">
      <w:pPr>
        <w:pStyle w:val="ConsPlusNormal"/>
        <w:ind w:firstLine="10348"/>
        <w:jc w:val="both"/>
        <w:rPr>
          <w:rFonts w:ascii="Times New Roman" w:hAnsi="Times New Roman" w:cs="Times New Roman"/>
          <w:szCs w:val="22"/>
        </w:rPr>
      </w:pPr>
      <w:r>
        <w:rPr>
          <w:rFonts w:ascii="Times New Roman" w:hAnsi="Times New Roman" w:cs="Times New Roman"/>
          <w:szCs w:val="22"/>
        </w:rPr>
        <w:t>Приложение 4</w:t>
      </w:r>
    </w:p>
    <w:p w:rsidR="0030134F" w:rsidRDefault="0030134F" w:rsidP="0030134F">
      <w:pPr>
        <w:pStyle w:val="ConsPlusNormal"/>
        <w:ind w:firstLine="10348"/>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30134F" w:rsidRPr="0030134F" w:rsidRDefault="0030134F" w:rsidP="0030134F">
      <w:pPr>
        <w:pStyle w:val="ConsPlusNormal"/>
        <w:ind w:firstLine="10348"/>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30134F" w:rsidRPr="0030134F" w:rsidRDefault="0030134F" w:rsidP="0030134F">
      <w:pPr>
        <w:pStyle w:val="ConsPlusNormal"/>
        <w:ind w:firstLine="10348"/>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30134F" w:rsidRDefault="0030134F" w:rsidP="0030134F">
      <w:pPr>
        <w:pStyle w:val="ConsPlusNormal"/>
        <w:ind w:firstLine="10348"/>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30134F" w:rsidRDefault="0030134F" w:rsidP="0030134F">
      <w:pPr>
        <w:pStyle w:val="ConsPlusNormal"/>
        <w:ind w:firstLine="10348"/>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30134F" w:rsidRDefault="0030134F" w:rsidP="0030134F">
      <w:pPr>
        <w:pStyle w:val="ConsPlusNormal"/>
        <w:ind w:firstLine="10348"/>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30134F" w:rsidRDefault="0030134F" w:rsidP="0030134F">
      <w:pPr>
        <w:pStyle w:val="ConsPlusNormal"/>
        <w:ind w:firstLine="10348"/>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30134F" w:rsidRDefault="0030134F" w:rsidP="0030134F">
      <w:pPr>
        <w:pStyle w:val="ConsPlusNormal"/>
        <w:ind w:firstLine="10348"/>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18" w:name="P382"/>
      <w:bookmarkEnd w:id="18"/>
      <w:r w:rsidRPr="003131CB">
        <w:rPr>
          <w:rFonts w:ascii="Times New Roman" w:hAnsi="Times New Roman" w:cs="Times New Roman"/>
        </w:rPr>
        <w:t>ОТЧЕТ</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об использовании средств областного бюджета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 местных бюджетов, выделенных на предоставление</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дополнительной социальной выплаты молодым семьям</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в рамках реализации мероприятия "Социальные выплаты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молодым семьям на приобретение жилья"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государственной программы "Развитие образования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 науки Брянской области" (2014 - 2020 годы),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за ___________ 20___ года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_______________________________________________________</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w:t>
      </w:r>
    </w:p>
    <w:p w:rsidR="006414A0" w:rsidRPr="003131CB" w:rsidRDefault="006414A0" w:rsidP="00C55B6E">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91"/>
        <w:gridCol w:w="1416"/>
        <w:gridCol w:w="882"/>
        <w:gridCol w:w="891"/>
        <w:gridCol w:w="1080"/>
        <w:gridCol w:w="1154"/>
        <w:gridCol w:w="1134"/>
        <w:gridCol w:w="1061"/>
        <w:gridCol w:w="924"/>
        <w:gridCol w:w="935"/>
        <w:gridCol w:w="992"/>
        <w:gridCol w:w="992"/>
        <w:gridCol w:w="851"/>
        <w:gridCol w:w="992"/>
      </w:tblGrid>
      <w:tr w:rsidR="006414A0" w:rsidRPr="003131CB" w:rsidTr="00C55B6E">
        <w:tc>
          <w:tcPr>
            <w:tcW w:w="591"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tc>
        <w:tc>
          <w:tcPr>
            <w:tcW w:w="4269" w:type="dxa"/>
            <w:gridSpan w:val="4"/>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о членах молодой семьи</w:t>
            </w:r>
          </w:p>
        </w:tc>
        <w:tc>
          <w:tcPr>
            <w:tcW w:w="3349" w:type="dxa"/>
            <w:gridSpan w:val="3"/>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Расчетная (средняя) стоимость жилья</w:t>
            </w:r>
          </w:p>
        </w:tc>
        <w:tc>
          <w:tcPr>
            <w:tcW w:w="2851" w:type="dxa"/>
            <w:gridSpan w:val="3"/>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предоставленной дополнительной социальной выплаты (тыс. рублей)</w:t>
            </w:r>
          </w:p>
        </w:tc>
        <w:tc>
          <w:tcPr>
            <w:tcW w:w="2835" w:type="dxa"/>
            <w:gridSpan w:val="3"/>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Информация о предоставленной дополнительной социальной выплате</w:t>
            </w:r>
          </w:p>
        </w:tc>
      </w:tr>
      <w:tr w:rsidR="006414A0" w:rsidRPr="003131CB" w:rsidTr="00C55B6E">
        <w:tc>
          <w:tcPr>
            <w:tcW w:w="591" w:type="dxa"/>
            <w:vMerge/>
            <w:vAlign w:val="center"/>
          </w:tcPr>
          <w:p w:rsidR="006414A0" w:rsidRPr="003131CB" w:rsidRDefault="006414A0">
            <w:pPr>
              <w:rPr>
                <w:sz w:val="22"/>
                <w:szCs w:val="20"/>
              </w:rPr>
            </w:pPr>
          </w:p>
        </w:tc>
        <w:tc>
          <w:tcPr>
            <w:tcW w:w="1416"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члены семьи (Ф.И.О., родственные отношения)</w:t>
            </w:r>
          </w:p>
        </w:tc>
        <w:tc>
          <w:tcPr>
            <w:tcW w:w="1773" w:type="dxa"/>
            <w:gridSpan w:val="2"/>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паспорт гражданина РФ или свидетельство о рождении несовершенноле</w:t>
            </w:r>
            <w:r w:rsidRPr="003131CB">
              <w:rPr>
                <w:rFonts w:ascii="Times New Roman" w:hAnsi="Times New Roman" w:cs="Times New Roman"/>
              </w:rPr>
              <w:lastRenderedPageBreak/>
              <w:t>тнего, не достигшего 14 лет</w:t>
            </w:r>
          </w:p>
        </w:tc>
        <w:tc>
          <w:tcPr>
            <w:tcW w:w="108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lastRenderedPageBreak/>
              <w:t>число, месяц, год рождения</w:t>
            </w:r>
          </w:p>
        </w:tc>
        <w:tc>
          <w:tcPr>
            <w:tcW w:w="5544" w:type="dxa"/>
            <w:gridSpan w:val="3"/>
            <w:vMerge/>
            <w:vAlign w:val="center"/>
          </w:tcPr>
          <w:p w:rsidR="006414A0" w:rsidRPr="003131CB" w:rsidRDefault="006414A0">
            <w:pPr>
              <w:rPr>
                <w:sz w:val="22"/>
                <w:szCs w:val="20"/>
              </w:rPr>
            </w:pPr>
          </w:p>
        </w:tc>
        <w:tc>
          <w:tcPr>
            <w:tcW w:w="4778" w:type="dxa"/>
            <w:gridSpan w:val="3"/>
            <w:vMerge/>
            <w:vAlign w:val="center"/>
          </w:tcPr>
          <w:p w:rsidR="006414A0" w:rsidRPr="003131CB" w:rsidRDefault="006414A0">
            <w:pPr>
              <w:rPr>
                <w:sz w:val="22"/>
                <w:szCs w:val="20"/>
              </w:rPr>
            </w:pPr>
          </w:p>
        </w:tc>
        <w:tc>
          <w:tcPr>
            <w:tcW w:w="4678" w:type="dxa"/>
            <w:gridSpan w:val="3"/>
            <w:vMerge/>
            <w:vAlign w:val="center"/>
          </w:tcPr>
          <w:p w:rsidR="006414A0" w:rsidRPr="003131CB" w:rsidRDefault="006414A0">
            <w:pPr>
              <w:rPr>
                <w:sz w:val="22"/>
                <w:szCs w:val="20"/>
              </w:rPr>
            </w:pPr>
          </w:p>
        </w:tc>
      </w:tr>
      <w:tr w:rsidR="006414A0" w:rsidRPr="003131CB" w:rsidTr="00C55B6E">
        <w:tc>
          <w:tcPr>
            <w:tcW w:w="591" w:type="dxa"/>
            <w:vMerge/>
            <w:vAlign w:val="center"/>
          </w:tcPr>
          <w:p w:rsidR="006414A0" w:rsidRPr="003131CB" w:rsidRDefault="006414A0">
            <w:pPr>
              <w:rPr>
                <w:sz w:val="22"/>
                <w:szCs w:val="20"/>
              </w:rPr>
            </w:pPr>
          </w:p>
        </w:tc>
        <w:tc>
          <w:tcPr>
            <w:tcW w:w="4269" w:type="dxa"/>
            <w:vMerge/>
            <w:vAlign w:val="center"/>
          </w:tcPr>
          <w:p w:rsidR="006414A0" w:rsidRPr="003131CB" w:rsidRDefault="006414A0">
            <w:pPr>
              <w:rPr>
                <w:sz w:val="22"/>
                <w:szCs w:val="20"/>
              </w:rPr>
            </w:pPr>
          </w:p>
        </w:tc>
        <w:tc>
          <w:tcPr>
            <w:tcW w:w="88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89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1080" w:type="dxa"/>
            <w:vMerge/>
            <w:vAlign w:val="center"/>
          </w:tcPr>
          <w:p w:rsidR="006414A0" w:rsidRPr="003131CB" w:rsidRDefault="006414A0">
            <w:pPr>
              <w:rPr>
                <w:sz w:val="22"/>
                <w:szCs w:val="20"/>
              </w:rPr>
            </w:pPr>
          </w:p>
        </w:tc>
        <w:tc>
          <w:tcPr>
            <w:tcW w:w="115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стоимость 1 кв. м (тыс. рублей)</w:t>
            </w:r>
          </w:p>
        </w:tc>
        <w:tc>
          <w:tcPr>
            <w:tcW w:w="113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общей площади жилого помещения на семью (кв. м)</w:t>
            </w:r>
          </w:p>
        </w:tc>
        <w:tc>
          <w:tcPr>
            <w:tcW w:w="106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 (гр. 7 x гр. 8) (тыс. рублей)</w:t>
            </w:r>
          </w:p>
        </w:tc>
        <w:tc>
          <w:tcPr>
            <w:tcW w:w="92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областного бюджета</w:t>
            </w:r>
          </w:p>
        </w:tc>
        <w:tc>
          <w:tcPr>
            <w:tcW w:w="93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местного бюджета</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сумма задолженности по ипотечному кредиту или займу и процентов по нему</w:t>
            </w:r>
          </w:p>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(на момент предоставления дополнительной социальной выплаты, тыс. руб.)</w:t>
            </w:r>
          </w:p>
        </w:tc>
        <w:tc>
          <w:tcPr>
            <w:tcW w:w="85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перечисленной дополнительной социальной выплаты (тыс. руб.)</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перечисления дополнительной социальной выплаты на счет молодой семьи</w:t>
            </w:r>
          </w:p>
        </w:tc>
      </w:tr>
      <w:tr w:rsidR="006414A0" w:rsidRPr="003131CB" w:rsidTr="00C55B6E">
        <w:tc>
          <w:tcPr>
            <w:tcW w:w="59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w:t>
            </w:r>
          </w:p>
        </w:tc>
        <w:tc>
          <w:tcPr>
            <w:tcW w:w="1416"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2</w:t>
            </w:r>
          </w:p>
        </w:tc>
        <w:tc>
          <w:tcPr>
            <w:tcW w:w="88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3</w:t>
            </w:r>
          </w:p>
        </w:tc>
        <w:tc>
          <w:tcPr>
            <w:tcW w:w="89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4</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5</w:t>
            </w:r>
          </w:p>
        </w:tc>
        <w:tc>
          <w:tcPr>
            <w:tcW w:w="115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6</w:t>
            </w:r>
          </w:p>
        </w:tc>
        <w:tc>
          <w:tcPr>
            <w:tcW w:w="113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7</w:t>
            </w:r>
          </w:p>
        </w:tc>
        <w:tc>
          <w:tcPr>
            <w:tcW w:w="106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8</w:t>
            </w:r>
          </w:p>
        </w:tc>
        <w:tc>
          <w:tcPr>
            <w:tcW w:w="92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9</w:t>
            </w:r>
          </w:p>
        </w:tc>
        <w:tc>
          <w:tcPr>
            <w:tcW w:w="93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10</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11</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12</w:t>
            </w:r>
          </w:p>
        </w:tc>
        <w:tc>
          <w:tcPr>
            <w:tcW w:w="85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13</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14</w:t>
            </w:r>
          </w:p>
        </w:tc>
      </w:tr>
      <w:tr w:rsidR="006414A0" w:rsidRPr="003131CB" w:rsidTr="00C55B6E">
        <w:tc>
          <w:tcPr>
            <w:tcW w:w="591" w:type="dxa"/>
          </w:tcPr>
          <w:p w:rsidR="006414A0" w:rsidRPr="003131CB" w:rsidRDefault="006414A0">
            <w:pPr>
              <w:pStyle w:val="ConsPlusNormal"/>
              <w:spacing w:line="276" w:lineRule="auto"/>
              <w:jc w:val="center"/>
              <w:rPr>
                <w:rFonts w:ascii="Times New Roman" w:hAnsi="Times New Roman" w:cs="Times New Roman"/>
              </w:rPr>
            </w:pPr>
          </w:p>
        </w:tc>
        <w:tc>
          <w:tcPr>
            <w:tcW w:w="1416" w:type="dxa"/>
          </w:tcPr>
          <w:p w:rsidR="006414A0" w:rsidRPr="003131CB" w:rsidRDefault="006414A0">
            <w:pPr>
              <w:pStyle w:val="ConsPlusNormal"/>
              <w:spacing w:line="276" w:lineRule="auto"/>
              <w:jc w:val="center"/>
              <w:rPr>
                <w:rFonts w:ascii="Times New Roman" w:hAnsi="Times New Roman" w:cs="Times New Roman"/>
              </w:rPr>
            </w:pPr>
          </w:p>
        </w:tc>
        <w:tc>
          <w:tcPr>
            <w:tcW w:w="882" w:type="dxa"/>
          </w:tcPr>
          <w:p w:rsidR="006414A0" w:rsidRPr="003131CB" w:rsidRDefault="006414A0">
            <w:pPr>
              <w:pStyle w:val="ConsPlusNormal"/>
              <w:spacing w:line="276" w:lineRule="auto"/>
              <w:jc w:val="center"/>
              <w:rPr>
                <w:rFonts w:ascii="Times New Roman" w:hAnsi="Times New Roman" w:cs="Times New Roman"/>
              </w:rPr>
            </w:pPr>
          </w:p>
        </w:tc>
        <w:tc>
          <w:tcPr>
            <w:tcW w:w="891" w:type="dxa"/>
          </w:tcPr>
          <w:p w:rsidR="006414A0" w:rsidRPr="003131CB" w:rsidRDefault="006414A0">
            <w:pPr>
              <w:pStyle w:val="ConsPlusNormal"/>
              <w:spacing w:line="276" w:lineRule="auto"/>
              <w:jc w:val="center"/>
              <w:rPr>
                <w:rFonts w:ascii="Times New Roman" w:hAnsi="Times New Roman" w:cs="Times New Roman"/>
              </w:rPr>
            </w:pPr>
          </w:p>
        </w:tc>
        <w:tc>
          <w:tcPr>
            <w:tcW w:w="1080" w:type="dxa"/>
          </w:tcPr>
          <w:p w:rsidR="006414A0" w:rsidRPr="003131CB" w:rsidRDefault="006414A0">
            <w:pPr>
              <w:pStyle w:val="ConsPlusNormal"/>
              <w:spacing w:line="276" w:lineRule="auto"/>
              <w:jc w:val="center"/>
              <w:rPr>
                <w:rFonts w:ascii="Times New Roman" w:hAnsi="Times New Roman" w:cs="Times New Roman"/>
              </w:rPr>
            </w:pPr>
          </w:p>
        </w:tc>
        <w:tc>
          <w:tcPr>
            <w:tcW w:w="1154" w:type="dxa"/>
          </w:tcPr>
          <w:p w:rsidR="006414A0" w:rsidRPr="003131CB" w:rsidRDefault="006414A0">
            <w:pPr>
              <w:pStyle w:val="ConsPlusNormal"/>
              <w:spacing w:line="276" w:lineRule="auto"/>
              <w:jc w:val="center"/>
              <w:rPr>
                <w:rFonts w:ascii="Times New Roman" w:hAnsi="Times New Roman" w:cs="Times New Roman"/>
              </w:rPr>
            </w:pPr>
          </w:p>
        </w:tc>
        <w:tc>
          <w:tcPr>
            <w:tcW w:w="1134" w:type="dxa"/>
          </w:tcPr>
          <w:p w:rsidR="006414A0" w:rsidRPr="003131CB" w:rsidRDefault="006414A0">
            <w:pPr>
              <w:pStyle w:val="ConsPlusNormal"/>
              <w:spacing w:line="276" w:lineRule="auto"/>
              <w:jc w:val="center"/>
              <w:rPr>
                <w:rFonts w:ascii="Times New Roman" w:hAnsi="Times New Roman" w:cs="Times New Roman"/>
              </w:rPr>
            </w:pPr>
          </w:p>
        </w:tc>
        <w:tc>
          <w:tcPr>
            <w:tcW w:w="1061" w:type="dxa"/>
          </w:tcPr>
          <w:p w:rsidR="006414A0" w:rsidRPr="003131CB" w:rsidRDefault="006414A0">
            <w:pPr>
              <w:pStyle w:val="ConsPlusNormal"/>
              <w:spacing w:line="276" w:lineRule="auto"/>
              <w:jc w:val="center"/>
              <w:rPr>
                <w:rFonts w:ascii="Times New Roman" w:hAnsi="Times New Roman" w:cs="Times New Roman"/>
              </w:rPr>
            </w:pPr>
          </w:p>
        </w:tc>
        <w:tc>
          <w:tcPr>
            <w:tcW w:w="924" w:type="dxa"/>
          </w:tcPr>
          <w:p w:rsidR="006414A0" w:rsidRPr="003131CB" w:rsidRDefault="006414A0">
            <w:pPr>
              <w:pStyle w:val="ConsPlusNormal"/>
              <w:spacing w:line="276" w:lineRule="auto"/>
              <w:jc w:val="center"/>
              <w:rPr>
                <w:rFonts w:ascii="Times New Roman" w:hAnsi="Times New Roman" w:cs="Times New Roman"/>
              </w:rPr>
            </w:pPr>
          </w:p>
        </w:tc>
        <w:tc>
          <w:tcPr>
            <w:tcW w:w="935" w:type="dxa"/>
          </w:tcPr>
          <w:p w:rsidR="006414A0" w:rsidRPr="003131CB" w:rsidRDefault="006414A0">
            <w:pPr>
              <w:pStyle w:val="ConsPlusNormal"/>
              <w:spacing w:line="276" w:lineRule="auto"/>
              <w:jc w:val="center"/>
              <w:rPr>
                <w:rFonts w:ascii="Times New Roman" w:hAnsi="Times New Roman" w:cs="Times New Roman"/>
              </w:rPr>
            </w:pPr>
          </w:p>
        </w:tc>
        <w:tc>
          <w:tcPr>
            <w:tcW w:w="992" w:type="dxa"/>
          </w:tcPr>
          <w:p w:rsidR="006414A0" w:rsidRPr="003131CB" w:rsidRDefault="006414A0">
            <w:pPr>
              <w:pStyle w:val="ConsPlusNormal"/>
              <w:spacing w:line="276" w:lineRule="auto"/>
              <w:jc w:val="center"/>
              <w:rPr>
                <w:rFonts w:ascii="Times New Roman" w:hAnsi="Times New Roman" w:cs="Times New Roman"/>
              </w:rPr>
            </w:pPr>
          </w:p>
        </w:tc>
        <w:tc>
          <w:tcPr>
            <w:tcW w:w="992" w:type="dxa"/>
          </w:tcPr>
          <w:p w:rsidR="006414A0" w:rsidRPr="003131CB" w:rsidRDefault="006414A0">
            <w:pPr>
              <w:pStyle w:val="ConsPlusNormal"/>
              <w:spacing w:line="276" w:lineRule="auto"/>
              <w:jc w:val="center"/>
              <w:rPr>
                <w:rFonts w:ascii="Times New Roman" w:hAnsi="Times New Roman" w:cs="Times New Roman"/>
              </w:rPr>
            </w:pPr>
          </w:p>
        </w:tc>
        <w:tc>
          <w:tcPr>
            <w:tcW w:w="851" w:type="dxa"/>
          </w:tcPr>
          <w:p w:rsidR="006414A0" w:rsidRPr="003131CB" w:rsidRDefault="006414A0">
            <w:pPr>
              <w:pStyle w:val="ConsPlusNormal"/>
              <w:spacing w:line="276" w:lineRule="auto"/>
              <w:jc w:val="center"/>
              <w:rPr>
                <w:rFonts w:ascii="Times New Roman" w:hAnsi="Times New Roman" w:cs="Times New Roman"/>
              </w:rPr>
            </w:pPr>
          </w:p>
        </w:tc>
        <w:tc>
          <w:tcPr>
            <w:tcW w:w="992" w:type="dxa"/>
          </w:tcPr>
          <w:p w:rsidR="006414A0" w:rsidRPr="003131CB" w:rsidRDefault="006414A0">
            <w:pPr>
              <w:pStyle w:val="ConsPlusNormal"/>
              <w:spacing w:line="276" w:lineRule="auto"/>
              <w:jc w:val="center"/>
              <w:rPr>
                <w:rFonts w:ascii="Times New Roman" w:hAnsi="Times New Roman" w:cs="Times New Roman"/>
              </w:rPr>
            </w:pP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lastRenderedPageBreak/>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 ________________    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(подпись)             (расшифровка подписи)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финансового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    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(подпись)           (расшифровка подписи)</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Исполнитель ____________    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(подпись)</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(контактные данные)</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B03752" w:rsidP="00C55B6E">
      <w:pPr>
        <w:sectPr w:rsidR="006414A0" w:rsidRPr="003131CB">
          <w:pgSz w:w="16838" w:h="11905"/>
          <w:pgMar w:top="1701" w:right="1134" w:bottom="850" w:left="1134" w:header="0" w:footer="0" w:gutter="0"/>
          <w:cols w:space="720"/>
        </w:sectPr>
      </w:pPr>
      <w:r>
        <w:t xml:space="preserve"> </w:t>
      </w:r>
    </w:p>
    <w:p w:rsidR="006414A0" w:rsidRPr="003131CB" w:rsidRDefault="006414A0" w:rsidP="00C55B6E">
      <w:pPr>
        <w:pStyle w:val="ConsPlusNormal"/>
        <w:ind w:firstLine="540"/>
        <w:jc w:val="right"/>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B03752" w:rsidP="00B03752">
      <w:pPr>
        <w:pStyle w:val="ConsPlusNormal"/>
        <w:ind w:firstLine="5103"/>
        <w:jc w:val="both"/>
        <w:rPr>
          <w:rFonts w:ascii="Times New Roman" w:hAnsi="Times New Roman" w:cs="Times New Roman"/>
          <w:szCs w:val="22"/>
        </w:rPr>
      </w:pPr>
      <w:r>
        <w:rPr>
          <w:rFonts w:ascii="Times New Roman" w:hAnsi="Times New Roman" w:cs="Times New Roman"/>
          <w:szCs w:val="22"/>
        </w:rPr>
        <w:t>Приложение 5</w:t>
      </w:r>
    </w:p>
    <w:p w:rsidR="00B03752" w:rsidRDefault="00B03752" w:rsidP="00B03752">
      <w:pPr>
        <w:pStyle w:val="ConsPlusNormal"/>
        <w:ind w:firstLine="5103"/>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5103"/>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5103"/>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5103"/>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5103"/>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5103"/>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5103"/>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5103"/>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(орган местного самоуправления)</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bookmarkStart w:id="19" w:name="P476"/>
      <w:bookmarkEnd w:id="19"/>
      <w:r w:rsidRPr="003131CB">
        <w:rPr>
          <w:rFonts w:ascii="Times New Roman" w:hAnsi="Times New Roman" w:cs="Times New Roman"/>
        </w:rPr>
        <w:t xml:space="preserve">                               Заявление</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Прошу включить в состав участников  мероприятия   "Социальные   выплаты</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молодым семьям на приобретение жилья" государственной </w:t>
      </w:r>
      <w:hyperlink r:id="rId20" w:history="1">
        <w:r w:rsidRPr="003131CB">
          <w:rPr>
            <w:rStyle w:val="ac"/>
            <w:rFonts w:ascii="Times New Roman" w:hAnsi="Times New Roman"/>
          </w:rPr>
          <w:t>программы</w:t>
        </w:r>
      </w:hyperlink>
      <w:r w:rsidRPr="003131CB">
        <w:rPr>
          <w:rFonts w:ascii="Times New Roman" w:hAnsi="Times New Roman" w:cs="Times New Roman"/>
        </w:rPr>
        <w:t xml:space="preserve">   "Развитие</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образования и науки Брянской области" (2014 - 2020 годы) молодую   семью  </w:t>
      </w:r>
      <w:proofErr w:type="gramStart"/>
      <w:r w:rsidRPr="003131CB">
        <w:rPr>
          <w:rFonts w:ascii="Times New Roman" w:hAnsi="Times New Roman" w:cs="Times New Roman"/>
        </w:rPr>
        <w:t>в</w:t>
      </w:r>
      <w:proofErr w:type="gramEnd"/>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составе</w:t>
      </w:r>
      <w:proofErr w:type="gramEnd"/>
      <w:r w:rsidRPr="003131CB">
        <w:rPr>
          <w:rFonts w:ascii="Times New Roman" w:hAnsi="Times New Roman" w:cs="Times New Roman"/>
        </w:rPr>
        <w:t>:</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супруг 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паспорт: серия _____ N ________, выданный 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проживает по адресу 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супруга 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паспорт: серия _____ N ________, выданный 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проживает по адресу 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дети: 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свидетельство о рождении (паспорт для ребенка, достигшего 14 лет)</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(ненужное вычеркнуть)</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паспорт: серия _____ N ________, выданно</w:t>
      </w:r>
      <w:proofErr w:type="gramStart"/>
      <w:r w:rsidRPr="003131CB">
        <w:rPr>
          <w:rFonts w:ascii="Times New Roman" w:hAnsi="Times New Roman" w:cs="Times New Roman"/>
        </w:rPr>
        <w:t>е(</w:t>
      </w:r>
      <w:proofErr w:type="spellStart"/>
      <w:proofErr w:type="gramEnd"/>
      <w:r w:rsidRPr="003131CB">
        <w:rPr>
          <w:rFonts w:ascii="Times New Roman" w:hAnsi="Times New Roman" w:cs="Times New Roman"/>
        </w:rPr>
        <w:t>ый</w:t>
      </w:r>
      <w:proofErr w:type="spellEnd"/>
      <w:r w:rsidRPr="003131CB">
        <w:rPr>
          <w:rFonts w:ascii="Times New Roman" w:hAnsi="Times New Roman" w:cs="Times New Roman"/>
        </w:rPr>
        <w:t>) 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проживает по адресу 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дата рождения)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свидетельство о рождении (паспорт для ребенка, достигшего 14 лет)</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(ненужное вычеркнуть)</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паспорт: серия _____ N ________, </w:t>
      </w:r>
      <w:proofErr w:type="gramStart"/>
      <w:r w:rsidRPr="003131CB">
        <w:rPr>
          <w:rFonts w:ascii="Times New Roman" w:hAnsi="Times New Roman" w:cs="Times New Roman"/>
        </w:rPr>
        <w:t>выданное</w:t>
      </w:r>
      <w:proofErr w:type="gramEnd"/>
      <w:r w:rsidRPr="003131CB">
        <w:rPr>
          <w:rFonts w:ascii="Times New Roman" w:hAnsi="Times New Roman" w:cs="Times New Roman"/>
        </w:rPr>
        <w:t xml:space="preserve"> (</w:t>
      </w:r>
      <w:proofErr w:type="spellStart"/>
      <w:r w:rsidRPr="003131CB">
        <w:rPr>
          <w:rFonts w:ascii="Times New Roman" w:hAnsi="Times New Roman" w:cs="Times New Roman"/>
        </w:rPr>
        <w:t>ый</w:t>
      </w:r>
      <w:proofErr w:type="spellEnd"/>
      <w:r w:rsidRPr="003131CB">
        <w:rPr>
          <w:rFonts w:ascii="Times New Roman" w:hAnsi="Times New Roman" w:cs="Times New Roman"/>
        </w:rPr>
        <w:t>) 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проживает по адресу 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С условиями участия в мероприятии "Социальные выплаты молодым семьям </w:t>
      </w:r>
      <w:proofErr w:type="gramStart"/>
      <w:r w:rsidRPr="003131CB">
        <w:rPr>
          <w:rFonts w:ascii="Times New Roman" w:hAnsi="Times New Roman" w:cs="Times New Roman"/>
        </w:rPr>
        <w:t>на</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приобретение жилья" государственной </w:t>
      </w:r>
      <w:hyperlink r:id="rId21" w:history="1">
        <w:r w:rsidRPr="003131CB">
          <w:rPr>
            <w:rStyle w:val="ac"/>
            <w:rFonts w:ascii="Times New Roman" w:hAnsi="Times New Roman"/>
          </w:rPr>
          <w:t>программы</w:t>
        </w:r>
      </w:hyperlink>
      <w:r w:rsidRPr="003131CB">
        <w:rPr>
          <w:rFonts w:ascii="Times New Roman" w:hAnsi="Times New Roman" w:cs="Times New Roman"/>
        </w:rPr>
        <w:t xml:space="preserve"> "Развитие образования и науки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Брянской области" (2014 - 2020 годы) ознакомле</w:t>
      </w:r>
      <w:proofErr w:type="gramStart"/>
      <w:r w:rsidRPr="003131CB">
        <w:rPr>
          <w:rFonts w:ascii="Times New Roman" w:hAnsi="Times New Roman" w:cs="Times New Roman"/>
        </w:rPr>
        <w:t>н(</w:t>
      </w:r>
      <w:proofErr w:type="gramEnd"/>
      <w:r w:rsidRPr="003131CB">
        <w:rPr>
          <w:rFonts w:ascii="Times New Roman" w:hAnsi="Times New Roman" w:cs="Times New Roman"/>
        </w:rPr>
        <w:t>ы) и обязуюсь   (обязуемся)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их выполнять:</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1) ______________________________________________ ___________ 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совершеннолетнего члена семьи)     (подпись)     (дата)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2) ______________________________________________ ___________ 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совершеннолетнего члена семьи)     (подпись)     (дата)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3) ______________________________________________ ___________ 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совершеннолетнего члена семьи)     (подпись)     (дата)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lastRenderedPageBreak/>
        <w:t>4) ______________________________________________ ___________ 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(Ф.И.О. совершеннолетнего члена семьи)     (подпись)     (дата)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К заявлению прилагаются следующие документы:</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1) 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(наименование и номер документа, кем и когда выдан)</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2) 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(наименование и номер документа, кем и когда выдан)</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3) 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(наименование и номер документа, кем и когда выдан)</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4) 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(наименование и номер документа, кем и когда выдан)</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Заявление и прилагаемые к нему согласно перечню документы приняты</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 ______________ 20____ г.</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 _______________ ___________________</w:t>
      </w:r>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(должность лица, принявшего заявление)  (подпись, дата)    (расшифровка</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подписи)</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DE5E8E" w:rsidP="00B03752">
      <w:pPr>
        <w:pStyle w:val="ConsPlusNormal"/>
        <w:ind w:firstLine="4820"/>
        <w:jc w:val="both"/>
        <w:rPr>
          <w:rFonts w:ascii="Times New Roman" w:hAnsi="Times New Roman" w:cs="Times New Roman"/>
          <w:szCs w:val="22"/>
        </w:rPr>
      </w:pPr>
      <w:r>
        <w:rPr>
          <w:rFonts w:ascii="Times New Roman" w:hAnsi="Times New Roman" w:cs="Times New Roman"/>
          <w:szCs w:val="22"/>
        </w:rPr>
        <w:br w:type="page"/>
      </w:r>
      <w:r w:rsidR="00B03752" w:rsidRPr="0030134F">
        <w:rPr>
          <w:rFonts w:ascii="Times New Roman" w:hAnsi="Times New Roman" w:cs="Times New Roman"/>
          <w:szCs w:val="22"/>
        </w:rPr>
        <w:lastRenderedPageBreak/>
        <w:t xml:space="preserve">Приложение </w:t>
      </w:r>
      <w:r w:rsidR="00B03752">
        <w:rPr>
          <w:rFonts w:ascii="Times New Roman" w:hAnsi="Times New Roman" w:cs="Times New Roman"/>
          <w:szCs w:val="22"/>
        </w:rPr>
        <w:t>6</w:t>
      </w:r>
    </w:p>
    <w:p w:rsidR="00B03752" w:rsidRDefault="00B03752" w:rsidP="00B03752">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4820"/>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20" w:name="P547"/>
      <w:bookmarkEnd w:id="20"/>
      <w:r w:rsidRPr="003131CB">
        <w:rPr>
          <w:rFonts w:ascii="Times New Roman" w:hAnsi="Times New Roman" w:cs="Times New Roman"/>
        </w:rPr>
        <w:t>ПРЕДЛОЖЕНИЕ</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на участие в реализации мероприятия "Социальные выплаты молодым семьям   </w:t>
      </w:r>
      <w:proofErr w:type="gramStart"/>
      <w:r w:rsidRPr="003131CB">
        <w:rPr>
          <w:rFonts w:ascii="Times New Roman" w:hAnsi="Times New Roman" w:cs="Times New Roman"/>
        </w:rPr>
        <w:t>на</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приобретение жилья" государственной </w:t>
      </w:r>
      <w:hyperlink r:id="rId22" w:history="1">
        <w:r w:rsidRPr="003131CB">
          <w:rPr>
            <w:rStyle w:val="ac"/>
            <w:rFonts w:ascii="Times New Roman" w:hAnsi="Times New Roman"/>
          </w:rPr>
          <w:t>программы</w:t>
        </w:r>
      </w:hyperlink>
      <w:r w:rsidRPr="003131CB">
        <w:rPr>
          <w:rFonts w:ascii="Times New Roman" w:hAnsi="Times New Roman" w:cs="Times New Roman"/>
        </w:rPr>
        <w:t xml:space="preserve"> "Развитие образования и науки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Брянской области" (2014 - 2020 годы) в 20 ____ году</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Администрация______________________________________________________________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 Брянской области)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заявляет о своем участии в 20____ году в реализации мероприятия "Социальные</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выплаты молодым семьям на приобретение жилья"   государственной   </w:t>
      </w:r>
      <w:hyperlink r:id="rId23" w:history="1">
        <w:r w:rsidRPr="003131CB">
          <w:rPr>
            <w:rStyle w:val="ac"/>
            <w:rFonts w:ascii="Times New Roman" w:hAnsi="Times New Roman"/>
          </w:rPr>
          <w:t>программы</w:t>
        </w:r>
      </w:hyperlink>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"Развитие образования и науки  Брянской    области"    (2014 - 2020 годы) 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предлагает подписать соглашение    об   условиях    перечисления    средств</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федерального (при наличии) и областного бюджетов на реализацию мероприятия,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контроля за их расходованием и отчетности об использовании этих средств  </w:t>
      </w:r>
      <w:proofErr w:type="gramStart"/>
      <w:r w:rsidRPr="003131CB">
        <w:rPr>
          <w:rFonts w:ascii="Times New Roman" w:hAnsi="Times New Roman" w:cs="Times New Roman"/>
        </w:rPr>
        <w:t>на</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общую сумму</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(сумма цифрами и прописью)</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ИТОГО: из федерального бюджета (при их наличии) -</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(сумма цифрами и прописью)</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из областного бюджета -</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(сумма цифрами и прописью)</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Сообщаем, что на 20___ год в местном бюджете на   реализацию    мероприятия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предусмотрено (или средства не предусмотрены) 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(сумма цифрами и прописью)</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что составляет ____ процентов средней расчетной стоимости жилья для молодых</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семей, включенных в муниципальный список молодых семей, изъявивших  желание</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получить социальную выплату в 20___ году.</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Настоящей заявкой администрация</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 Брянской области)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предоставляет право департаменту образования и   науки   Брянской   области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наводить справки, получать соответствующие разъяснения   в   </w:t>
      </w:r>
      <w:proofErr w:type="gramStart"/>
      <w:r w:rsidRPr="003131CB">
        <w:rPr>
          <w:rFonts w:ascii="Times New Roman" w:hAnsi="Times New Roman" w:cs="Times New Roman"/>
        </w:rPr>
        <w:t>исполнительных</w:t>
      </w:r>
      <w:proofErr w:type="gramEnd"/>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органах</w:t>
      </w:r>
      <w:proofErr w:type="gramEnd"/>
      <w:r w:rsidRPr="003131CB">
        <w:rPr>
          <w:rFonts w:ascii="Times New Roman" w:hAnsi="Times New Roman" w:cs="Times New Roman"/>
        </w:rPr>
        <w:t xml:space="preserve"> государственной власти  Брянской    области,    органах    местного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самоуправления Брянской области, органах Федерального казначейства Брянской</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области.</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органа местного самоуправления _______________________ Ф.И.О.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DE5E8E" w:rsidP="00B03752">
      <w:pPr>
        <w:pStyle w:val="ConsPlusNormal"/>
        <w:ind w:firstLine="4820"/>
        <w:jc w:val="both"/>
        <w:rPr>
          <w:rFonts w:ascii="Times New Roman" w:hAnsi="Times New Roman" w:cs="Times New Roman"/>
          <w:szCs w:val="22"/>
        </w:rPr>
      </w:pPr>
      <w:r>
        <w:rPr>
          <w:rFonts w:ascii="Times New Roman" w:hAnsi="Times New Roman" w:cs="Times New Roman"/>
          <w:szCs w:val="22"/>
        </w:rPr>
        <w:br w:type="page"/>
      </w:r>
      <w:r w:rsidR="00B03752" w:rsidRPr="0030134F">
        <w:rPr>
          <w:rFonts w:ascii="Times New Roman" w:hAnsi="Times New Roman" w:cs="Times New Roman"/>
          <w:szCs w:val="22"/>
        </w:rPr>
        <w:lastRenderedPageBreak/>
        <w:t xml:space="preserve">Приложение </w:t>
      </w:r>
      <w:r w:rsidR="00B03752">
        <w:rPr>
          <w:rFonts w:ascii="Times New Roman" w:hAnsi="Times New Roman" w:cs="Times New Roman"/>
          <w:szCs w:val="22"/>
        </w:rPr>
        <w:t>7</w:t>
      </w:r>
    </w:p>
    <w:p w:rsidR="00B03752" w:rsidRDefault="00B03752" w:rsidP="00B03752">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4820"/>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4820"/>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4820"/>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21" w:name="P603"/>
      <w:bookmarkEnd w:id="21"/>
      <w:r w:rsidRPr="003131CB">
        <w:rPr>
          <w:rFonts w:ascii="Times New Roman" w:hAnsi="Times New Roman" w:cs="Times New Roman"/>
        </w:rPr>
        <w:t>ИНФОРМАЦИОННАЯ КАРТА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____________________________________________________________</w:t>
      </w:r>
    </w:p>
    <w:p w:rsidR="006414A0" w:rsidRPr="003131CB" w:rsidRDefault="006414A0" w:rsidP="00C55B6E">
      <w:pPr>
        <w:pStyle w:val="ConsPlusNormal"/>
        <w:jc w:val="center"/>
        <w:rPr>
          <w:rFonts w:ascii="Times New Roman" w:hAnsi="Times New Roman" w:cs="Times New Roman"/>
        </w:rPr>
      </w:pPr>
      <w:proofErr w:type="gramStart"/>
      <w:r w:rsidRPr="003131CB">
        <w:rPr>
          <w:rFonts w:ascii="Times New Roman" w:hAnsi="Times New Roman" w:cs="Times New Roman"/>
        </w:rPr>
        <w:t>(наименование муниципального района</w:t>
      </w:r>
      <w:proofErr w:type="gramEnd"/>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или городского округа Брянской области)</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1. Лицо, уполномоченное органом местного самоуправления  муниципального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образования представлять его интересы перед   департаментом   образования и</w:t>
      </w:r>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науки Брянской области (Ф.И.О., должность, контактные телефон, факс и адрес</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электронной почты) _______________________________________________________.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2. Наличие муниципальной программы по обеспечению жильем молодых  семей</w:t>
      </w:r>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или программных мероприятий в рамках муниципальных программ  (наименование,</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кем и когда </w:t>
      </w:r>
      <w:proofErr w:type="gramStart"/>
      <w:r w:rsidRPr="003131CB">
        <w:rPr>
          <w:rFonts w:ascii="Times New Roman" w:hAnsi="Times New Roman" w:cs="Times New Roman"/>
        </w:rPr>
        <w:t>утверждена</w:t>
      </w:r>
      <w:proofErr w:type="gramEnd"/>
      <w:r w:rsidRPr="003131CB">
        <w:rPr>
          <w:rFonts w:ascii="Times New Roman" w:hAnsi="Times New Roman" w:cs="Times New Roman"/>
        </w:rPr>
        <w:t>) 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3. Объем бюджетных средств, выделяемых    в    планируемом    году    </w:t>
      </w:r>
      <w:proofErr w:type="gramStart"/>
      <w:r w:rsidRPr="003131CB">
        <w:rPr>
          <w:rFonts w:ascii="Times New Roman" w:hAnsi="Times New Roman" w:cs="Times New Roman"/>
        </w:rPr>
        <w:t>в</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муниципальном </w:t>
      </w:r>
      <w:proofErr w:type="gramStart"/>
      <w:r w:rsidRPr="003131CB">
        <w:rPr>
          <w:rFonts w:ascii="Times New Roman" w:hAnsi="Times New Roman" w:cs="Times New Roman"/>
        </w:rPr>
        <w:t>образовании</w:t>
      </w:r>
      <w:proofErr w:type="gramEnd"/>
      <w:r w:rsidRPr="003131CB">
        <w:rPr>
          <w:rFonts w:ascii="Times New Roman" w:hAnsi="Times New Roman" w:cs="Times New Roman"/>
        </w:rPr>
        <w:t xml:space="preserve"> для реализации программы    обеспечения    жильем</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молодых семей (руб.) _____________________________________________________.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4. Объем средств федерального (при их наличии) и областного   бюджетов,</w:t>
      </w:r>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необходимый</w:t>
      </w:r>
      <w:proofErr w:type="gramEnd"/>
      <w:r w:rsidRPr="003131CB">
        <w:rPr>
          <w:rFonts w:ascii="Times New Roman" w:hAnsi="Times New Roman" w:cs="Times New Roman"/>
        </w:rPr>
        <w:t xml:space="preserve"> для предоставления   социальных    выплат    на    приобретение</w:t>
      </w:r>
    </w:p>
    <w:p w:rsidR="006414A0" w:rsidRPr="003131CB" w:rsidRDefault="006414A0" w:rsidP="00C55B6E">
      <w:pPr>
        <w:pStyle w:val="ConsPlusNonformat"/>
        <w:jc w:val="both"/>
        <w:rPr>
          <w:rFonts w:ascii="Times New Roman" w:hAnsi="Times New Roman" w:cs="Times New Roman"/>
        </w:rPr>
      </w:pPr>
      <w:proofErr w:type="gramStart"/>
      <w:r w:rsidRPr="003131CB">
        <w:rPr>
          <w:rFonts w:ascii="Times New Roman" w:hAnsi="Times New Roman" w:cs="Times New Roman"/>
        </w:rPr>
        <w:t>(строительство) жилья молодым семьям в планируемом году    (раздельно   для</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уровней бюджетов) (руб.) _________________________________________________.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5. Количество молодых семей в муниципальном образовании 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6. Количество молодых семей, нуждающихся в улучшении жилищных  условий,</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7. Количество молодых семей в муниципальном    образовании,    подавших</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документы для участия в мероприятии ______________________________________.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8. Норматив стоимости 1 квадратного метра общей    площади   жилья   </w:t>
      </w:r>
      <w:proofErr w:type="gramStart"/>
      <w:r w:rsidRPr="003131CB">
        <w:rPr>
          <w:rFonts w:ascii="Times New Roman" w:hAnsi="Times New Roman" w:cs="Times New Roman"/>
        </w:rPr>
        <w:t>по</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муниципальному образованию (показатель, кем и когда утвержден) 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9. Норматив учетной (постановочной) нормы общей площади жилья на одного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человека по муниципальному образованию ___________________________________.</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 ______________________ Ф.И.О.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sectPr w:rsidR="006414A0" w:rsidRPr="003131CB">
          <w:pgSz w:w="11905" w:h="16838"/>
          <w:pgMar w:top="1134" w:right="850" w:bottom="1134" w:left="1701" w:header="0" w:footer="0" w:gutter="0"/>
          <w:cols w:space="720"/>
        </w:sectPr>
      </w:pPr>
    </w:p>
    <w:p w:rsidR="00B03752" w:rsidRPr="0030134F" w:rsidRDefault="00B03752" w:rsidP="00B03752">
      <w:pPr>
        <w:pStyle w:val="ConsPlusNormal"/>
        <w:ind w:firstLine="10065"/>
        <w:jc w:val="both"/>
        <w:rPr>
          <w:rFonts w:ascii="Times New Roman" w:hAnsi="Times New Roman" w:cs="Times New Roman"/>
          <w:szCs w:val="22"/>
        </w:rPr>
      </w:pPr>
      <w:r w:rsidRPr="0030134F">
        <w:rPr>
          <w:rFonts w:ascii="Times New Roman" w:hAnsi="Times New Roman" w:cs="Times New Roman"/>
          <w:szCs w:val="22"/>
        </w:rPr>
        <w:lastRenderedPageBreak/>
        <w:t xml:space="preserve">Приложение </w:t>
      </w:r>
      <w:r>
        <w:rPr>
          <w:rFonts w:ascii="Times New Roman" w:hAnsi="Times New Roman" w:cs="Times New Roman"/>
          <w:szCs w:val="22"/>
        </w:rPr>
        <w:t>8</w:t>
      </w:r>
    </w:p>
    <w:p w:rsidR="00B03752" w:rsidRDefault="00B03752" w:rsidP="00B03752">
      <w:pPr>
        <w:pStyle w:val="ConsPlusNormal"/>
        <w:ind w:firstLine="10065"/>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10065"/>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10065"/>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10065"/>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10065"/>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10065"/>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10065"/>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10065"/>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jc w:val="right"/>
        <w:rPr>
          <w:rFonts w:ascii="Times New Roman" w:hAnsi="Times New Roman" w:cs="Times New Roman"/>
        </w:rPr>
      </w:pPr>
      <w:r w:rsidRPr="003131CB">
        <w:rPr>
          <w:rFonts w:ascii="Times New Roman" w:hAnsi="Times New Roman" w:cs="Times New Roman"/>
        </w:rPr>
        <w:t>Утверждаю</w:t>
      </w:r>
    </w:p>
    <w:p w:rsidR="006414A0" w:rsidRPr="003131CB" w:rsidRDefault="006414A0" w:rsidP="00C55B6E">
      <w:pPr>
        <w:pStyle w:val="ConsPlusNormal"/>
        <w:jc w:val="right"/>
        <w:rPr>
          <w:rFonts w:ascii="Times New Roman" w:hAnsi="Times New Roman" w:cs="Times New Roman"/>
        </w:rPr>
      </w:pPr>
      <w:r w:rsidRPr="003131CB">
        <w:rPr>
          <w:rFonts w:ascii="Times New Roman" w:hAnsi="Times New Roman" w:cs="Times New Roman"/>
        </w:rPr>
        <w:t>руководитель органа</w:t>
      </w:r>
    </w:p>
    <w:p w:rsidR="006414A0" w:rsidRPr="003131CB" w:rsidRDefault="006414A0" w:rsidP="00C55B6E">
      <w:pPr>
        <w:pStyle w:val="ConsPlusNormal"/>
        <w:jc w:val="right"/>
        <w:rPr>
          <w:rFonts w:ascii="Times New Roman" w:hAnsi="Times New Roman" w:cs="Times New Roman"/>
        </w:rPr>
      </w:pPr>
      <w:r w:rsidRPr="003131CB">
        <w:rPr>
          <w:rFonts w:ascii="Times New Roman" w:hAnsi="Times New Roman" w:cs="Times New Roman"/>
        </w:rPr>
        <w:t>местного самоуправления</w:t>
      </w:r>
    </w:p>
    <w:p w:rsidR="006414A0" w:rsidRPr="003131CB" w:rsidRDefault="006414A0" w:rsidP="00C55B6E">
      <w:pPr>
        <w:pStyle w:val="ConsPlusNormal"/>
        <w:jc w:val="right"/>
        <w:rPr>
          <w:rFonts w:ascii="Times New Roman" w:hAnsi="Times New Roman" w:cs="Times New Roman"/>
        </w:rPr>
      </w:pPr>
      <w:r w:rsidRPr="003131CB">
        <w:rPr>
          <w:rFonts w:ascii="Times New Roman" w:hAnsi="Times New Roman" w:cs="Times New Roman"/>
        </w:rPr>
        <w:t>______________ (Ф.И.О.)</w:t>
      </w: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jc w:val="right"/>
        <w:rPr>
          <w:rFonts w:ascii="Times New Roman" w:hAnsi="Times New Roman" w:cs="Times New Roman"/>
        </w:rPr>
      </w:pPr>
      <w:r w:rsidRPr="003131CB">
        <w:rPr>
          <w:rFonts w:ascii="Times New Roman" w:hAnsi="Times New Roman" w:cs="Times New Roman"/>
        </w:rPr>
        <w:t>М.П. (дата, подпись)</w:t>
      </w:r>
    </w:p>
    <w:p w:rsidR="006414A0" w:rsidRPr="003131CB" w:rsidRDefault="006414A0" w:rsidP="00C55B6E">
      <w:pPr>
        <w:pStyle w:val="ConsPlusNormal"/>
        <w:jc w:val="right"/>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22" w:name="P657"/>
      <w:bookmarkEnd w:id="22"/>
      <w:r w:rsidRPr="003131CB">
        <w:rPr>
          <w:rFonts w:ascii="Times New Roman" w:hAnsi="Times New Roman" w:cs="Times New Roman"/>
        </w:rPr>
        <w:t>СПИСОК</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молодых семей - участников мероприятия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"Социальные выплаты молодым семьям на приобретение жилья"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государственной программы "Развитие образования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 науки Брянской области" (2014 - 2020 годы),</w:t>
      </w:r>
    </w:p>
    <w:p w:rsidR="006414A0" w:rsidRPr="003131CB" w:rsidRDefault="006414A0" w:rsidP="00C55B6E">
      <w:pPr>
        <w:pStyle w:val="ConsPlusNormal"/>
        <w:jc w:val="center"/>
        <w:rPr>
          <w:rFonts w:ascii="Times New Roman" w:hAnsi="Times New Roman" w:cs="Times New Roman"/>
        </w:rPr>
      </w:pPr>
      <w:proofErr w:type="gramStart"/>
      <w:r w:rsidRPr="003131CB">
        <w:rPr>
          <w:rFonts w:ascii="Times New Roman" w:hAnsi="Times New Roman" w:cs="Times New Roman"/>
        </w:rPr>
        <w:t>изъявивших</w:t>
      </w:r>
      <w:proofErr w:type="gramEnd"/>
      <w:r w:rsidRPr="003131CB">
        <w:rPr>
          <w:rFonts w:ascii="Times New Roman" w:hAnsi="Times New Roman" w:cs="Times New Roman"/>
        </w:rPr>
        <w:t xml:space="preserve"> желание получить социальную выплату</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в 20___ году,</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по _______________________________________</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w:t>
      </w:r>
    </w:p>
    <w:p w:rsidR="006414A0" w:rsidRPr="003131CB" w:rsidRDefault="006414A0" w:rsidP="00C55B6E">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714"/>
        <w:gridCol w:w="851"/>
        <w:gridCol w:w="992"/>
        <w:gridCol w:w="983"/>
        <w:gridCol w:w="1200"/>
        <w:gridCol w:w="816"/>
        <w:gridCol w:w="945"/>
        <w:gridCol w:w="945"/>
        <w:gridCol w:w="1350"/>
        <w:gridCol w:w="1350"/>
        <w:gridCol w:w="1350"/>
        <w:gridCol w:w="1350"/>
        <w:gridCol w:w="810"/>
      </w:tblGrid>
      <w:tr w:rsidR="006414A0" w:rsidRPr="003131CB" w:rsidTr="00C55B6E">
        <w:tc>
          <w:tcPr>
            <w:tcW w:w="714"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(молодые семьи)</w:t>
            </w:r>
          </w:p>
        </w:tc>
        <w:tc>
          <w:tcPr>
            <w:tcW w:w="6732" w:type="dxa"/>
            <w:gridSpan w:val="7"/>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о членах молодой семьи</w:t>
            </w:r>
          </w:p>
        </w:tc>
        <w:tc>
          <w:tcPr>
            <w:tcW w:w="13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включения молодой семьи в список участников мероприятия</w:t>
            </w:r>
          </w:p>
        </w:tc>
        <w:tc>
          <w:tcPr>
            <w:tcW w:w="13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социальной выплаты (тыс. рублей)</w:t>
            </w:r>
          </w:p>
        </w:tc>
        <w:tc>
          <w:tcPr>
            <w:tcW w:w="3510" w:type="dxa"/>
            <w:gridSpan w:val="3"/>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Расчетная стоимость жилья</w:t>
            </w:r>
          </w:p>
        </w:tc>
      </w:tr>
      <w:tr w:rsidR="006414A0" w:rsidRPr="003131CB" w:rsidTr="00C55B6E">
        <w:tc>
          <w:tcPr>
            <w:tcW w:w="714" w:type="dxa"/>
            <w:vMerge/>
            <w:vAlign w:val="center"/>
          </w:tcPr>
          <w:p w:rsidR="006414A0" w:rsidRPr="003131CB" w:rsidRDefault="006414A0">
            <w:pPr>
              <w:rPr>
                <w:sz w:val="22"/>
                <w:szCs w:val="20"/>
              </w:rPr>
            </w:pPr>
          </w:p>
        </w:tc>
        <w:tc>
          <w:tcPr>
            <w:tcW w:w="851"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количество членов семьи (человек)</w:t>
            </w:r>
          </w:p>
        </w:tc>
        <w:tc>
          <w:tcPr>
            <w:tcW w:w="992"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Ф.И.О.</w:t>
            </w:r>
          </w:p>
        </w:tc>
        <w:tc>
          <w:tcPr>
            <w:tcW w:w="2183" w:type="dxa"/>
            <w:gridSpan w:val="2"/>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паспорт гражданина РФ или свидетельство о рождении несовершеннолетнего, не достигшего 14 </w:t>
            </w:r>
            <w:r w:rsidRPr="003131CB">
              <w:rPr>
                <w:rFonts w:ascii="Times New Roman" w:hAnsi="Times New Roman" w:cs="Times New Roman"/>
              </w:rPr>
              <w:lastRenderedPageBreak/>
              <w:t>лет</w:t>
            </w:r>
          </w:p>
        </w:tc>
        <w:tc>
          <w:tcPr>
            <w:tcW w:w="816"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lastRenderedPageBreak/>
              <w:t>число, месяц, год рождения</w:t>
            </w:r>
          </w:p>
        </w:tc>
        <w:tc>
          <w:tcPr>
            <w:tcW w:w="1890" w:type="dxa"/>
            <w:gridSpan w:val="2"/>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свидетельство о браке</w:t>
            </w:r>
          </w:p>
        </w:tc>
        <w:tc>
          <w:tcPr>
            <w:tcW w:w="135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13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стоимость 1 кв. м (тыс. рублей)</w:t>
            </w:r>
          </w:p>
        </w:tc>
        <w:tc>
          <w:tcPr>
            <w:tcW w:w="13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размер общей площади жилого помещения на семью </w:t>
            </w:r>
            <w:r w:rsidRPr="003131CB">
              <w:rPr>
                <w:rFonts w:ascii="Times New Roman" w:hAnsi="Times New Roman" w:cs="Times New Roman"/>
              </w:rPr>
              <w:lastRenderedPageBreak/>
              <w:t>(кв. м)</w:t>
            </w:r>
          </w:p>
        </w:tc>
        <w:tc>
          <w:tcPr>
            <w:tcW w:w="81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lastRenderedPageBreak/>
              <w:t>всего (гр. 11 x гр. 12)</w:t>
            </w:r>
          </w:p>
        </w:tc>
      </w:tr>
      <w:tr w:rsidR="006414A0" w:rsidRPr="003131CB" w:rsidTr="00C55B6E">
        <w:trPr>
          <w:trHeight w:val="509"/>
        </w:trPr>
        <w:tc>
          <w:tcPr>
            <w:tcW w:w="714" w:type="dxa"/>
            <w:vMerge/>
            <w:vAlign w:val="center"/>
          </w:tcPr>
          <w:p w:rsidR="006414A0" w:rsidRPr="003131CB" w:rsidRDefault="006414A0">
            <w:pPr>
              <w:rPr>
                <w:sz w:val="22"/>
                <w:szCs w:val="20"/>
              </w:rPr>
            </w:pPr>
          </w:p>
        </w:tc>
        <w:tc>
          <w:tcPr>
            <w:tcW w:w="6732" w:type="dxa"/>
            <w:vMerge/>
            <w:vAlign w:val="center"/>
          </w:tcPr>
          <w:p w:rsidR="006414A0" w:rsidRPr="003131CB" w:rsidRDefault="006414A0">
            <w:pPr>
              <w:rPr>
                <w:sz w:val="22"/>
                <w:szCs w:val="20"/>
              </w:rPr>
            </w:pPr>
          </w:p>
        </w:tc>
        <w:tc>
          <w:tcPr>
            <w:tcW w:w="992" w:type="dxa"/>
            <w:vMerge/>
            <w:vAlign w:val="center"/>
          </w:tcPr>
          <w:p w:rsidR="006414A0" w:rsidRPr="003131CB" w:rsidRDefault="006414A0">
            <w:pPr>
              <w:rPr>
                <w:sz w:val="22"/>
                <w:szCs w:val="20"/>
              </w:rPr>
            </w:pPr>
          </w:p>
        </w:tc>
        <w:tc>
          <w:tcPr>
            <w:tcW w:w="3383" w:type="dxa"/>
            <w:gridSpan w:val="2"/>
            <w:vMerge/>
            <w:vAlign w:val="center"/>
          </w:tcPr>
          <w:p w:rsidR="006414A0" w:rsidRPr="003131CB" w:rsidRDefault="006414A0">
            <w:pPr>
              <w:rPr>
                <w:sz w:val="22"/>
                <w:szCs w:val="20"/>
              </w:rPr>
            </w:pPr>
          </w:p>
        </w:tc>
        <w:tc>
          <w:tcPr>
            <w:tcW w:w="816" w:type="dxa"/>
            <w:vMerge/>
            <w:vAlign w:val="center"/>
          </w:tcPr>
          <w:p w:rsidR="006414A0" w:rsidRPr="003131CB" w:rsidRDefault="006414A0">
            <w:pPr>
              <w:rPr>
                <w:sz w:val="22"/>
                <w:szCs w:val="20"/>
              </w:rPr>
            </w:pPr>
          </w:p>
        </w:tc>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135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351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810" w:type="dxa"/>
            <w:vMerge/>
            <w:vAlign w:val="center"/>
          </w:tcPr>
          <w:p w:rsidR="006414A0" w:rsidRPr="003131CB" w:rsidRDefault="006414A0">
            <w:pPr>
              <w:rPr>
                <w:sz w:val="22"/>
                <w:szCs w:val="20"/>
              </w:rPr>
            </w:pPr>
          </w:p>
        </w:tc>
      </w:tr>
      <w:tr w:rsidR="006414A0" w:rsidRPr="003131CB" w:rsidTr="00C55B6E">
        <w:tc>
          <w:tcPr>
            <w:tcW w:w="714" w:type="dxa"/>
            <w:vMerge/>
            <w:vAlign w:val="center"/>
          </w:tcPr>
          <w:p w:rsidR="006414A0" w:rsidRPr="003131CB" w:rsidRDefault="006414A0">
            <w:pPr>
              <w:rPr>
                <w:sz w:val="22"/>
                <w:szCs w:val="20"/>
              </w:rPr>
            </w:pPr>
          </w:p>
        </w:tc>
        <w:tc>
          <w:tcPr>
            <w:tcW w:w="6732" w:type="dxa"/>
            <w:vMerge/>
            <w:vAlign w:val="center"/>
          </w:tcPr>
          <w:p w:rsidR="006414A0" w:rsidRPr="003131CB" w:rsidRDefault="006414A0">
            <w:pPr>
              <w:rPr>
                <w:sz w:val="22"/>
                <w:szCs w:val="20"/>
              </w:rPr>
            </w:pPr>
          </w:p>
        </w:tc>
        <w:tc>
          <w:tcPr>
            <w:tcW w:w="992" w:type="dxa"/>
            <w:vMerge/>
            <w:vAlign w:val="center"/>
          </w:tcPr>
          <w:p w:rsidR="006414A0" w:rsidRPr="003131CB" w:rsidRDefault="006414A0">
            <w:pPr>
              <w:rPr>
                <w:sz w:val="22"/>
                <w:szCs w:val="20"/>
              </w:rPr>
            </w:pPr>
          </w:p>
        </w:tc>
        <w:tc>
          <w:tcPr>
            <w:tcW w:w="983"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120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816" w:type="dxa"/>
            <w:vMerge/>
            <w:vAlign w:val="center"/>
          </w:tcPr>
          <w:p w:rsidR="006414A0" w:rsidRPr="003131CB" w:rsidRDefault="006414A0">
            <w:pPr>
              <w:rPr>
                <w:sz w:val="22"/>
                <w:szCs w:val="20"/>
              </w:rPr>
            </w:pPr>
          </w:p>
        </w:tc>
        <w:tc>
          <w:tcPr>
            <w:tcW w:w="1890" w:type="dxa"/>
            <w:vMerge/>
            <w:vAlign w:val="center"/>
          </w:tcPr>
          <w:p w:rsidR="006414A0" w:rsidRPr="003131CB" w:rsidRDefault="006414A0">
            <w:pPr>
              <w:rPr>
                <w:sz w:val="22"/>
                <w:szCs w:val="20"/>
              </w:rPr>
            </w:pPr>
          </w:p>
        </w:tc>
        <w:tc>
          <w:tcPr>
            <w:tcW w:w="945"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351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810" w:type="dxa"/>
            <w:vMerge/>
            <w:vAlign w:val="center"/>
          </w:tcPr>
          <w:p w:rsidR="006414A0" w:rsidRPr="003131CB" w:rsidRDefault="006414A0">
            <w:pPr>
              <w:rPr>
                <w:sz w:val="22"/>
                <w:szCs w:val="20"/>
              </w:rPr>
            </w:pPr>
          </w:p>
        </w:tc>
      </w:tr>
      <w:tr w:rsidR="006414A0" w:rsidRPr="003131CB" w:rsidTr="00C55B6E">
        <w:tc>
          <w:tcPr>
            <w:tcW w:w="71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w:t>
            </w:r>
          </w:p>
        </w:tc>
        <w:tc>
          <w:tcPr>
            <w:tcW w:w="85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2</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3</w:t>
            </w:r>
          </w:p>
        </w:tc>
        <w:tc>
          <w:tcPr>
            <w:tcW w:w="983"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4</w:t>
            </w:r>
          </w:p>
        </w:tc>
        <w:tc>
          <w:tcPr>
            <w:tcW w:w="120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5</w:t>
            </w:r>
          </w:p>
        </w:tc>
        <w:tc>
          <w:tcPr>
            <w:tcW w:w="816"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6</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7</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8</w:t>
            </w:r>
          </w:p>
        </w:tc>
        <w:tc>
          <w:tcPr>
            <w:tcW w:w="13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9</w:t>
            </w:r>
          </w:p>
        </w:tc>
        <w:tc>
          <w:tcPr>
            <w:tcW w:w="13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10</w:t>
            </w:r>
          </w:p>
        </w:tc>
        <w:tc>
          <w:tcPr>
            <w:tcW w:w="13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11</w:t>
            </w:r>
          </w:p>
        </w:tc>
        <w:tc>
          <w:tcPr>
            <w:tcW w:w="13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12</w:t>
            </w:r>
          </w:p>
        </w:tc>
        <w:tc>
          <w:tcPr>
            <w:tcW w:w="81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13</w:t>
            </w: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__________________________________________ _____________ 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w:t>
      </w:r>
      <w:proofErr w:type="gramStart"/>
      <w:r w:rsidRPr="003131CB">
        <w:rPr>
          <w:rFonts w:ascii="Times New Roman" w:hAnsi="Times New Roman" w:cs="Times New Roman"/>
        </w:rPr>
        <w:t>Должность лица, подпись, дата, расшифровка подписи сформировавшего список)</w:t>
      </w:r>
      <w:proofErr w:type="gramEnd"/>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DE5E8E" w:rsidP="00B03752">
      <w:pPr>
        <w:pStyle w:val="ConsPlusNormal"/>
        <w:ind w:firstLine="10206"/>
        <w:jc w:val="both"/>
        <w:rPr>
          <w:rFonts w:ascii="Times New Roman" w:hAnsi="Times New Roman" w:cs="Times New Roman"/>
          <w:szCs w:val="22"/>
        </w:rPr>
      </w:pPr>
      <w:bookmarkStart w:id="23" w:name="P717"/>
      <w:bookmarkEnd w:id="23"/>
      <w:r>
        <w:rPr>
          <w:rFonts w:ascii="Times New Roman" w:hAnsi="Times New Roman" w:cs="Times New Roman"/>
          <w:szCs w:val="22"/>
        </w:rPr>
        <w:br w:type="page"/>
      </w:r>
      <w:r w:rsidR="00B03752">
        <w:rPr>
          <w:rFonts w:ascii="Times New Roman" w:hAnsi="Times New Roman" w:cs="Times New Roman"/>
          <w:szCs w:val="22"/>
        </w:rPr>
        <w:lastRenderedPageBreak/>
        <w:t>Приложение 9</w:t>
      </w:r>
    </w:p>
    <w:p w:rsidR="00B03752"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10206"/>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B03752" w:rsidRDefault="00B03752" w:rsidP="00B03752">
      <w:pPr>
        <w:pStyle w:val="ConsPlusNormal"/>
        <w:ind w:firstLine="4820"/>
        <w:jc w:val="both"/>
        <w:rPr>
          <w:rFonts w:ascii="Times New Roman" w:eastAsia="Calibri" w:hAnsi="Times New Roman" w:cs="Times New Roman"/>
          <w:szCs w:val="22"/>
          <w:lang w:eastAsia="en-US"/>
        </w:rPr>
      </w:pP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СВОДНЫЙ СПИСОК</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молодых семей, изъявивших желание получить</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социальную выплату в 20___ году,</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по ___________________________________________</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(наименование субъекта Российской Федерации)</w:t>
      </w:r>
    </w:p>
    <w:p w:rsidR="006414A0" w:rsidRPr="003131CB" w:rsidRDefault="006414A0" w:rsidP="00C55B6E">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945"/>
        <w:gridCol w:w="945"/>
        <w:gridCol w:w="1050"/>
        <w:gridCol w:w="924"/>
        <w:gridCol w:w="945"/>
        <w:gridCol w:w="1215"/>
        <w:gridCol w:w="945"/>
        <w:gridCol w:w="945"/>
        <w:gridCol w:w="1350"/>
        <w:gridCol w:w="1350"/>
        <w:gridCol w:w="1086"/>
        <w:gridCol w:w="1080"/>
        <w:gridCol w:w="810"/>
      </w:tblGrid>
      <w:tr w:rsidR="006414A0" w:rsidRPr="003131CB" w:rsidTr="00C55B6E">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(молодые семьи)</w:t>
            </w:r>
          </w:p>
        </w:tc>
        <w:tc>
          <w:tcPr>
            <w:tcW w:w="6969" w:type="dxa"/>
            <w:gridSpan w:val="7"/>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о членах молодой семьи</w:t>
            </w:r>
          </w:p>
        </w:tc>
        <w:tc>
          <w:tcPr>
            <w:tcW w:w="13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включения молодой семьи в список участников мероприятия</w:t>
            </w:r>
          </w:p>
        </w:tc>
        <w:tc>
          <w:tcPr>
            <w:tcW w:w="13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Орган местного самоуправления, на основании решения которого молодая семья включена в список участников мероприятия</w:t>
            </w:r>
          </w:p>
        </w:tc>
        <w:tc>
          <w:tcPr>
            <w:tcW w:w="2976" w:type="dxa"/>
            <w:gridSpan w:val="3"/>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Расчетная стоимость жилья</w:t>
            </w:r>
          </w:p>
        </w:tc>
      </w:tr>
      <w:tr w:rsidR="006414A0" w:rsidRPr="003131CB" w:rsidTr="00C55B6E">
        <w:tc>
          <w:tcPr>
            <w:tcW w:w="945" w:type="dxa"/>
            <w:vMerge/>
            <w:vAlign w:val="center"/>
          </w:tcPr>
          <w:p w:rsidR="006414A0" w:rsidRPr="003131CB" w:rsidRDefault="006414A0">
            <w:pPr>
              <w:rPr>
                <w:sz w:val="22"/>
                <w:szCs w:val="20"/>
              </w:rPr>
            </w:pPr>
          </w:p>
        </w:tc>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количество членов семьи (человек)</w:t>
            </w:r>
          </w:p>
        </w:tc>
        <w:tc>
          <w:tcPr>
            <w:tcW w:w="10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Ф.И.О.</w:t>
            </w:r>
          </w:p>
        </w:tc>
        <w:tc>
          <w:tcPr>
            <w:tcW w:w="1869" w:type="dxa"/>
            <w:gridSpan w:val="2"/>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паспорт гражданина Российской Федерации или свидетельство о рождении несовершеннолетнего, не достигшего 14 лет</w:t>
            </w:r>
          </w:p>
        </w:tc>
        <w:tc>
          <w:tcPr>
            <w:tcW w:w="121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число, месяц, год рождения</w:t>
            </w:r>
          </w:p>
        </w:tc>
        <w:tc>
          <w:tcPr>
            <w:tcW w:w="1890" w:type="dxa"/>
            <w:gridSpan w:val="2"/>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свидетельство о браке</w:t>
            </w:r>
          </w:p>
        </w:tc>
        <w:tc>
          <w:tcPr>
            <w:tcW w:w="135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1086"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стоимость 1 кв. м (тыс. рублей)</w:t>
            </w:r>
          </w:p>
        </w:tc>
        <w:tc>
          <w:tcPr>
            <w:tcW w:w="108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общей площади жилого помещения на семью (кв. м)</w:t>
            </w:r>
          </w:p>
        </w:tc>
        <w:tc>
          <w:tcPr>
            <w:tcW w:w="81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 (гр. 11 x гр. 12)</w:t>
            </w:r>
          </w:p>
        </w:tc>
      </w:tr>
      <w:tr w:rsidR="006414A0" w:rsidRPr="003131CB" w:rsidTr="00C55B6E">
        <w:trPr>
          <w:trHeight w:val="509"/>
        </w:trPr>
        <w:tc>
          <w:tcPr>
            <w:tcW w:w="945" w:type="dxa"/>
            <w:vMerge/>
            <w:vAlign w:val="center"/>
          </w:tcPr>
          <w:p w:rsidR="006414A0" w:rsidRPr="003131CB" w:rsidRDefault="006414A0">
            <w:pPr>
              <w:rPr>
                <w:sz w:val="22"/>
                <w:szCs w:val="20"/>
              </w:rPr>
            </w:pPr>
          </w:p>
        </w:tc>
        <w:tc>
          <w:tcPr>
            <w:tcW w:w="6969" w:type="dxa"/>
            <w:vMerge/>
            <w:vAlign w:val="center"/>
          </w:tcPr>
          <w:p w:rsidR="006414A0" w:rsidRPr="003131CB" w:rsidRDefault="006414A0">
            <w:pPr>
              <w:rPr>
                <w:sz w:val="22"/>
                <w:szCs w:val="20"/>
              </w:rPr>
            </w:pPr>
          </w:p>
        </w:tc>
        <w:tc>
          <w:tcPr>
            <w:tcW w:w="1050" w:type="dxa"/>
            <w:vMerge/>
            <w:vAlign w:val="center"/>
          </w:tcPr>
          <w:p w:rsidR="006414A0" w:rsidRPr="003131CB" w:rsidRDefault="006414A0">
            <w:pPr>
              <w:rPr>
                <w:sz w:val="22"/>
                <w:szCs w:val="20"/>
              </w:rPr>
            </w:pPr>
          </w:p>
        </w:tc>
        <w:tc>
          <w:tcPr>
            <w:tcW w:w="2814" w:type="dxa"/>
            <w:gridSpan w:val="2"/>
            <w:vMerge/>
            <w:vAlign w:val="center"/>
          </w:tcPr>
          <w:p w:rsidR="006414A0" w:rsidRPr="003131CB" w:rsidRDefault="006414A0">
            <w:pPr>
              <w:rPr>
                <w:sz w:val="22"/>
                <w:szCs w:val="20"/>
              </w:rPr>
            </w:pPr>
          </w:p>
        </w:tc>
        <w:tc>
          <w:tcPr>
            <w:tcW w:w="1215" w:type="dxa"/>
            <w:vMerge/>
            <w:vAlign w:val="center"/>
          </w:tcPr>
          <w:p w:rsidR="006414A0" w:rsidRPr="003131CB" w:rsidRDefault="006414A0">
            <w:pPr>
              <w:rPr>
                <w:sz w:val="22"/>
                <w:szCs w:val="20"/>
              </w:rPr>
            </w:pPr>
          </w:p>
        </w:tc>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135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2976" w:type="dxa"/>
            <w:vMerge/>
            <w:vAlign w:val="center"/>
          </w:tcPr>
          <w:p w:rsidR="006414A0" w:rsidRPr="003131CB" w:rsidRDefault="006414A0">
            <w:pPr>
              <w:rPr>
                <w:sz w:val="22"/>
                <w:szCs w:val="20"/>
              </w:rPr>
            </w:pPr>
          </w:p>
        </w:tc>
        <w:tc>
          <w:tcPr>
            <w:tcW w:w="1080" w:type="dxa"/>
            <w:vMerge/>
            <w:vAlign w:val="center"/>
          </w:tcPr>
          <w:p w:rsidR="006414A0" w:rsidRPr="003131CB" w:rsidRDefault="006414A0">
            <w:pPr>
              <w:rPr>
                <w:sz w:val="22"/>
                <w:szCs w:val="20"/>
              </w:rPr>
            </w:pPr>
          </w:p>
        </w:tc>
        <w:tc>
          <w:tcPr>
            <w:tcW w:w="810" w:type="dxa"/>
            <w:vMerge/>
            <w:vAlign w:val="center"/>
          </w:tcPr>
          <w:p w:rsidR="006414A0" w:rsidRPr="003131CB" w:rsidRDefault="006414A0">
            <w:pPr>
              <w:rPr>
                <w:sz w:val="22"/>
                <w:szCs w:val="20"/>
              </w:rPr>
            </w:pPr>
          </w:p>
        </w:tc>
      </w:tr>
      <w:tr w:rsidR="006414A0" w:rsidRPr="003131CB" w:rsidTr="00C55B6E">
        <w:tc>
          <w:tcPr>
            <w:tcW w:w="945" w:type="dxa"/>
            <w:vMerge/>
            <w:vAlign w:val="center"/>
          </w:tcPr>
          <w:p w:rsidR="006414A0" w:rsidRPr="003131CB" w:rsidRDefault="006414A0">
            <w:pPr>
              <w:rPr>
                <w:sz w:val="22"/>
                <w:szCs w:val="20"/>
              </w:rPr>
            </w:pPr>
          </w:p>
        </w:tc>
        <w:tc>
          <w:tcPr>
            <w:tcW w:w="6969" w:type="dxa"/>
            <w:vMerge/>
            <w:vAlign w:val="center"/>
          </w:tcPr>
          <w:p w:rsidR="006414A0" w:rsidRPr="003131CB" w:rsidRDefault="006414A0">
            <w:pPr>
              <w:rPr>
                <w:sz w:val="22"/>
                <w:szCs w:val="20"/>
              </w:rPr>
            </w:pPr>
          </w:p>
        </w:tc>
        <w:tc>
          <w:tcPr>
            <w:tcW w:w="1050" w:type="dxa"/>
            <w:vMerge/>
            <w:vAlign w:val="center"/>
          </w:tcPr>
          <w:p w:rsidR="006414A0" w:rsidRPr="003131CB" w:rsidRDefault="006414A0">
            <w:pPr>
              <w:rPr>
                <w:sz w:val="22"/>
                <w:szCs w:val="20"/>
              </w:rPr>
            </w:pPr>
          </w:p>
        </w:tc>
        <w:tc>
          <w:tcPr>
            <w:tcW w:w="92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1215" w:type="dxa"/>
            <w:vMerge/>
            <w:vAlign w:val="center"/>
          </w:tcPr>
          <w:p w:rsidR="006414A0" w:rsidRPr="003131CB" w:rsidRDefault="006414A0">
            <w:pPr>
              <w:rPr>
                <w:sz w:val="22"/>
                <w:szCs w:val="20"/>
              </w:rPr>
            </w:pPr>
          </w:p>
        </w:tc>
        <w:tc>
          <w:tcPr>
            <w:tcW w:w="1890" w:type="dxa"/>
            <w:vMerge/>
            <w:vAlign w:val="center"/>
          </w:tcPr>
          <w:p w:rsidR="006414A0" w:rsidRPr="003131CB" w:rsidRDefault="006414A0">
            <w:pPr>
              <w:rPr>
                <w:sz w:val="22"/>
                <w:szCs w:val="20"/>
              </w:rPr>
            </w:pPr>
          </w:p>
        </w:tc>
        <w:tc>
          <w:tcPr>
            <w:tcW w:w="945"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1350" w:type="dxa"/>
            <w:vMerge/>
            <w:vAlign w:val="center"/>
          </w:tcPr>
          <w:p w:rsidR="006414A0" w:rsidRPr="003131CB" w:rsidRDefault="006414A0">
            <w:pPr>
              <w:rPr>
                <w:sz w:val="22"/>
                <w:szCs w:val="20"/>
              </w:rPr>
            </w:pPr>
          </w:p>
        </w:tc>
        <w:tc>
          <w:tcPr>
            <w:tcW w:w="2976" w:type="dxa"/>
            <w:vMerge/>
            <w:vAlign w:val="center"/>
          </w:tcPr>
          <w:p w:rsidR="006414A0" w:rsidRPr="003131CB" w:rsidRDefault="006414A0">
            <w:pPr>
              <w:rPr>
                <w:sz w:val="22"/>
                <w:szCs w:val="20"/>
              </w:rPr>
            </w:pPr>
          </w:p>
        </w:tc>
        <w:tc>
          <w:tcPr>
            <w:tcW w:w="1080" w:type="dxa"/>
            <w:vMerge/>
            <w:vAlign w:val="center"/>
          </w:tcPr>
          <w:p w:rsidR="006414A0" w:rsidRPr="003131CB" w:rsidRDefault="006414A0">
            <w:pPr>
              <w:rPr>
                <w:sz w:val="22"/>
                <w:szCs w:val="20"/>
              </w:rPr>
            </w:pPr>
          </w:p>
        </w:tc>
        <w:tc>
          <w:tcPr>
            <w:tcW w:w="810" w:type="dxa"/>
            <w:vMerge/>
            <w:vAlign w:val="center"/>
          </w:tcPr>
          <w:p w:rsidR="006414A0" w:rsidRPr="003131CB" w:rsidRDefault="006414A0">
            <w:pPr>
              <w:rPr>
                <w:sz w:val="22"/>
                <w:szCs w:val="20"/>
              </w:rPr>
            </w:pPr>
          </w:p>
        </w:tc>
      </w:tr>
      <w:tr w:rsidR="006414A0" w:rsidRPr="003131CB" w:rsidTr="00C55B6E">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2</w:t>
            </w:r>
          </w:p>
        </w:tc>
        <w:tc>
          <w:tcPr>
            <w:tcW w:w="10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3</w:t>
            </w:r>
          </w:p>
        </w:tc>
        <w:tc>
          <w:tcPr>
            <w:tcW w:w="92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4</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5</w:t>
            </w:r>
          </w:p>
        </w:tc>
        <w:tc>
          <w:tcPr>
            <w:tcW w:w="121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6</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7</w:t>
            </w: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8</w:t>
            </w:r>
          </w:p>
        </w:tc>
        <w:tc>
          <w:tcPr>
            <w:tcW w:w="13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9</w:t>
            </w:r>
          </w:p>
        </w:tc>
        <w:tc>
          <w:tcPr>
            <w:tcW w:w="13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10</w:t>
            </w:r>
          </w:p>
        </w:tc>
        <w:tc>
          <w:tcPr>
            <w:tcW w:w="1086"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11</w:t>
            </w:r>
          </w:p>
        </w:tc>
        <w:tc>
          <w:tcPr>
            <w:tcW w:w="108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12</w:t>
            </w:r>
          </w:p>
        </w:tc>
        <w:tc>
          <w:tcPr>
            <w:tcW w:w="81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13</w:t>
            </w: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lastRenderedPageBreak/>
        <w:t>_____________________________________ _______________ 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w:t>
      </w:r>
      <w:proofErr w:type="gramStart"/>
      <w:r w:rsidRPr="003131CB">
        <w:rPr>
          <w:rFonts w:ascii="Times New Roman" w:hAnsi="Times New Roman" w:cs="Times New Roman"/>
        </w:rPr>
        <w:t>(должность лица,            (подпись, дата) (расшифровка подписи)</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w:t>
      </w:r>
      <w:proofErr w:type="gramStart"/>
      <w:r w:rsidRPr="003131CB">
        <w:rPr>
          <w:rFonts w:ascii="Times New Roman" w:hAnsi="Times New Roman" w:cs="Times New Roman"/>
        </w:rPr>
        <w:t>сформировавшего</w:t>
      </w:r>
      <w:proofErr w:type="gramEnd"/>
      <w:r w:rsidRPr="003131CB">
        <w:rPr>
          <w:rFonts w:ascii="Times New Roman" w:hAnsi="Times New Roman" w:cs="Times New Roman"/>
        </w:rPr>
        <w:t xml:space="preserve"> сводный список)</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Губернатор Брянской области _________________   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(подпись, дата)       (расшифровка подписи)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DE5E8E" w:rsidP="00B03752">
      <w:pPr>
        <w:pStyle w:val="ConsPlusNormal"/>
        <w:ind w:firstLine="10206"/>
        <w:jc w:val="both"/>
        <w:rPr>
          <w:rFonts w:ascii="Times New Roman" w:hAnsi="Times New Roman" w:cs="Times New Roman"/>
          <w:szCs w:val="22"/>
        </w:rPr>
      </w:pPr>
      <w:r>
        <w:rPr>
          <w:rFonts w:ascii="Times New Roman" w:hAnsi="Times New Roman" w:cs="Times New Roman"/>
          <w:szCs w:val="22"/>
        </w:rPr>
        <w:br w:type="page"/>
      </w:r>
      <w:r w:rsidR="00B03752" w:rsidRPr="0030134F">
        <w:rPr>
          <w:rFonts w:ascii="Times New Roman" w:hAnsi="Times New Roman" w:cs="Times New Roman"/>
          <w:szCs w:val="22"/>
        </w:rPr>
        <w:lastRenderedPageBreak/>
        <w:t>Приложение 1</w:t>
      </w:r>
      <w:r w:rsidR="00B03752">
        <w:rPr>
          <w:rFonts w:ascii="Times New Roman" w:hAnsi="Times New Roman" w:cs="Times New Roman"/>
          <w:szCs w:val="22"/>
        </w:rPr>
        <w:t>0</w:t>
      </w:r>
    </w:p>
    <w:p w:rsidR="00B03752"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10206"/>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24" w:name="P778"/>
      <w:bookmarkEnd w:id="24"/>
      <w:r w:rsidRPr="003131CB">
        <w:rPr>
          <w:rFonts w:ascii="Times New Roman" w:hAnsi="Times New Roman" w:cs="Times New Roman"/>
        </w:rPr>
        <w:t>Список</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молодых семей - претендентов на получение</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социальных выплат в _______ году</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в Брянской области</w:t>
      </w:r>
    </w:p>
    <w:p w:rsidR="006414A0" w:rsidRPr="003131CB" w:rsidRDefault="006414A0" w:rsidP="00C55B6E">
      <w:pPr>
        <w:pStyle w:val="ConsPlusNormal"/>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40"/>
        <w:gridCol w:w="1581"/>
        <w:gridCol w:w="1134"/>
        <w:gridCol w:w="1055"/>
        <w:gridCol w:w="1028"/>
        <w:gridCol w:w="851"/>
        <w:gridCol w:w="929"/>
        <w:gridCol w:w="913"/>
        <w:gridCol w:w="709"/>
        <w:gridCol w:w="851"/>
        <w:gridCol w:w="1076"/>
        <w:gridCol w:w="1199"/>
        <w:gridCol w:w="988"/>
        <w:gridCol w:w="816"/>
        <w:gridCol w:w="824"/>
      </w:tblGrid>
      <w:tr w:rsidR="006414A0" w:rsidRPr="003131CB" w:rsidTr="00C55B6E">
        <w:tc>
          <w:tcPr>
            <w:tcW w:w="54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tc>
        <w:tc>
          <w:tcPr>
            <w:tcW w:w="1581"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N </w:t>
            </w:r>
            <w:proofErr w:type="gramStart"/>
            <w:r w:rsidRPr="003131CB">
              <w:rPr>
                <w:rFonts w:ascii="Times New Roman" w:hAnsi="Times New Roman" w:cs="Times New Roman"/>
              </w:rPr>
              <w:t>п</w:t>
            </w:r>
            <w:proofErr w:type="gramEnd"/>
            <w:r w:rsidRPr="003131CB">
              <w:rPr>
                <w:rFonts w:ascii="Times New Roman" w:hAnsi="Times New Roman" w:cs="Times New Roman"/>
              </w:rPr>
              <w:t>/п в сводном списке молодых семей - участников мероприятия, изъявивших желание получить социальную выплату в планируемом году (представленном в составе заявки)</w:t>
            </w:r>
          </w:p>
        </w:tc>
        <w:tc>
          <w:tcPr>
            <w:tcW w:w="1134"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номер решения о признании молодой семьи участником мероприятия</w:t>
            </w:r>
          </w:p>
        </w:tc>
        <w:tc>
          <w:tcPr>
            <w:tcW w:w="6336" w:type="dxa"/>
            <w:gridSpan w:val="7"/>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Сведения о членах молодой семьи - участницы мероприятия</w:t>
            </w:r>
          </w:p>
        </w:tc>
        <w:tc>
          <w:tcPr>
            <w:tcW w:w="3263" w:type="dxa"/>
            <w:gridSpan w:val="3"/>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Расчетная (средняя) стоимость жилья</w:t>
            </w:r>
          </w:p>
        </w:tc>
        <w:tc>
          <w:tcPr>
            <w:tcW w:w="1640" w:type="dxa"/>
            <w:gridSpan w:val="2"/>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Планируемый размер социальной выплаты, предоставляемой молодой семье, всего, рублей</w:t>
            </w:r>
          </w:p>
        </w:tc>
      </w:tr>
      <w:tr w:rsidR="006414A0" w:rsidRPr="003131CB" w:rsidTr="00C55B6E">
        <w:tc>
          <w:tcPr>
            <w:tcW w:w="540" w:type="dxa"/>
            <w:vMerge/>
            <w:vAlign w:val="center"/>
          </w:tcPr>
          <w:p w:rsidR="006414A0" w:rsidRPr="003131CB" w:rsidRDefault="006414A0">
            <w:pPr>
              <w:rPr>
                <w:sz w:val="22"/>
                <w:szCs w:val="20"/>
              </w:rPr>
            </w:pPr>
          </w:p>
        </w:tc>
        <w:tc>
          <w:tcPr>
            <w:tcW w:w="1581" w:type="dxa"/>
            <w:vMerge/>
            <w:vAlign w:val="center"/>
          </w:tcPr>
          <w:p w:rsidR="006414A0" w:rsidRPr="003131CB" w:rsidRDefault="006414A0">
            <w:pPr>
              <w:rPr>
                <w:sz w:val="22"/>
                <w:szCs w:val="20"/>
              </w:rPr>
            </w:pPr>
          </w:p>
        </w:tc>
        <w:tc>
          <w:tcPr>
            <w:tcW w:w="1134" w:type="dxa"/>
            <w:vMerge/>
            <w:vAlign w:val="center"/>
          </w:tcPr>
          <w:p w:rsidR="006414A0" w:rsidRPr="003131CB" w:rsidRDefault="006414A0">
            <w:pPr>
              <w:rPr>
                <w:sz w:val="22"/>
                <w:szCs w:val="20"/>
              </w:rPr>
            </w:pPr>
          </w:p>
        </w:tc>
        <w:tc>
          <w:tcPr>
            <w:tcW w:w="105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члены семьи (Ф.И.О.)</w:t>
            </w:r>
          </w:p>
        </w:tc>
        <w:tc>
          <w:tcPr>
            <w:tcW w:w="1028"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родственные отношения (супруг, супруга, сын, дочь)</w:t>
            </w:r>
          </w:p>
        </w:tc>
        <w:tc>
          <w:tcPr>
            <w:tcW w:w="851"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число, месяц, год рождения</w:t>
            </w:r>
          </w:p>
        </w:tc>
        <w:tc>
          <w:tcPr>
            <w:tcW w:w="1842" w:type="dxa"/>
            <w:gridSpan w:val="2"/>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паспорта гражданина Российской Федерации или свидетельства о рождении несовершеннолетнего, не достигшего 14 лет</w:t>
            </w:r>
          </w:p>
        </w:tc>
        <w:tc>
          <w:tcPr>
            <w:tcW w:w="1560" w:type="dxa"/>
            <w:gridSpan w:val="2"/>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свидетельства о браке</w:t>
            </w:r>
          </w:p>
        </w:tc>
        <w:tc>
          <w:tcPr>
            <w:tcW w:w="1076"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стоимость 1 кв. м, рублей</w:t>
            </w:r>
          </w:p>
        </w:tc>
        <w:tc>
          <w:tcPr>
            <w:tcW w:w="1199"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общей площади жилого помещения на семью (кв. м)</w:t>
            </w:r>
          </w:p>
        </w:tc>
        <w:tc>
          <w:tcPr>
            <w:tcW w:w="988"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 рублей</w:t>
            </w:r>
          </w:p>
        </w:tc>
        <w:tc>
          <w:tcPr>
            <w:tcW w:w="2464" w:type="dxa"/>
            <w:gridSpan w:val="2"/>
            <w:vMerge/>
            <w:vAlign w:val="center"/>
          </w:tcPr>
          <w:p w:rsidR="006414A0" w:rsidRPr="003131CB" w:rsidRDefault="006414A0">
            <w:pPr>
              <w:rPr>
                <w:sz w:val="22"/>
                <w:szCs w:val="20"/>
              </w:rPr>
            </w:pPr>
          </w:p>
        </w:tc>
      </w:tr>
      <w:tr w:rsidR="006414A0" w:rsidRPr="003131CB" w:rsidTr="00C55B6E">
        <w:tc>
          <w:tcPr>
            <w:tcW w:w="540" w:type="dxa"/>
            <w:vMerge/>
            <w:vAlign w:val="center"/>
          </w:tcPr>
          <w:p w:rsidR="006414A0" w:rsidRPr="003131CB" w:rsidRDefault="006414A0">
            <w:pPr>
              <w:rPr>
                <w:sz w:val="22"/>
                <w:szCs w:val="20"/>
              </w:rPr>
            </w:pPr>
          </w:p>
        </w:tc>
        <w:tc>
          <w:tcPr>
            <w:tcW w:w="1581" w:type="dxa"/>
            <w:vMerge/>
            <w:vAlign w:val="center"/>
          </w:tcPr>
          <w:p w:rsidR="006414A0" w:rsidRPr="003131CB" w:rsidRDefault="006414A0">
            <w:pPr>
              <w:rPr>
                <w:sz w:val="22"/>
                <w:szCs w:val="20"/>
              </w:rPr>
            </w:pPr>
          </w:p>
        </w:tc>
        <w:tc>
          <w:tcPr>
            <w:tcW w:w="1134" w:type="dxa"/>
            <w:vMerge/>
            <w:vAlign w:val="center"/>
          </w:tcPr>
          <w:p w:rsidR="006414A0" w:rsidRPr="003131CB" w:rsidRDefault="006414A0">
            <w:pPr>
              <w:rPr>
                <w:sz w:val="22"/>
                <w:szCs w:val="20"/>
              </w:rPr>
            </w:pPr>
          </w:p>
        </w:tc>
        <w:tc>
          <w:tcPr>
            <w:tcW w:w="6336" w:type="dxa"/>
            <w:vMerge/>
            <w:vAlign w:val="center"/>
          </w:tcPr>
          <w:p w:rsidR="006414A0" w:rsidRPr="003131CB" w:rsidRDefault="006414A0">
            <w:pPr>
              <w:rPr>
                <w:sz w:val="22"/>
                <w:szCs w:val="20"/>
              </w:rPr>
            </w:pPr>
          </w:p>
        </w:tc>
        <w:tc>
          <w:tcPr>
            <w:tcW w:w="1028" w:type="dxa"/>
            <w:vMerge/>
            <w:vAlign w:val="center"/>
          </w:tcPr>
          <w:p w:rsidR="006414A0" w:rsidRPr="003131CB" w:rsidRDefault="006414A0">
            <w:pPr>
              <w:rPr>
                <w:sz w:val="22"/>
                <w:szCs w:val="20"/>
              </w:rPr>
            </w:pPr>
          </w:p>
        </w:tc>
        <w:tc>
          <w:tcPr>
            <w:tcW w:w="851" w:type="dxa"/>
            <w:vMerge/>
            <w:vAlign w:val="center"/>
          </w:tcPr>
          <w:p w:rsidR="006414A0" w:rsidRPr="003131CB" w:rsidRDefault="006414A0">
            <w:pPr>
              <w:rPr>
                <w:sz w:val="22"/>
                <w:szCs w:val="20"/>
              </w:rPr>
            </w:pPr>
          </w:p>
        </w:tc>
        <w:tc>
          <w:tcPr>
            <w:tcW w:w="929" w:type="dxa"/>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913" w:type="dxa"/>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709" w:type="dxa"/>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851" w:type="dxa"/>
            <w:tcBorders>
              <w:lef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кем, когда выдано</w:t>
            </w:r>
          </w:p>
        </w:tc>
        <w:tc>
          <w:tcPr>
            <w:tcW w:w="3263" w:type="dxa"/>
            <w:vMerge/>
            <w:vAlign w:val="center"/>
          </w:tcPr>
          <w:p w:rsidR="006414A0" w:rsidRPr="003131CB" w:rsidRDefault="006414A0">
            <w:pPr>
              <w:rPr>
                <w:sz w:val="22"/>
                <w:szCs w:val="20"/>
              </w:rPr>
            </w:pPr>
          </w:p>
        </w:tc>
        <w:tc>
          <w:tcPr>
            <w:tcW w:w="1199" w:type="dxa"/>
            <w:vMerge/>
            <w:vAlign w:val="center"/>
          </w:tcPr>
          <w:p w:rsidR="006414A0" w:rsidRPr="003131CB" w:rsidRDefault="006414A0">
            <w:pPr>
              <w:rPr>
                <w:sz w:val="22"/>
                <w:szCs w:val="20"/>
              </w:rPr>
            </w:pPr>
          </w:p>
        </w:tc>
        <w:tc>
          <w:tcPr>
            <w:tcW w:w="988" w:type="dxa"/>
            <w:vMerge/>
            <w:vAlign w:val="center"/>
          </w:tcPr>
          <w:p w:rsidR="006414A0" w:rsidRPr="003131CB" w:rsidRDefault="006414A0">
            <w:pPr>
              <w:rPr>
                <w:sz w:val="22"/>
                <w:szCs w:val="20"/>
              </w:rPr>
            </w:pPr>
          </w:p>
        </w:tc>
        <w:tc>
          <w:tcPr>
            <w:tcW w:w="816" w:type="dxa"/>
            <w:tcBorders>
              <w:left w:val="nil"/>
              <w:right w:val="nil"/>
            </w:tcBorders>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рублей</w:t>
            </w:r>
          </w:p>
        </w:tc>
        <w:tc>
          <w:tcPr>
            <w:tcW w:w="82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&lt;*&gt;</w:t>
            </w: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_____________________________________ _______________ 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lastRenderedPageBreak/>
        <w:t xml:space="preserve">         </w:t>
      </w:r>
      <w:proofErr w:type="gramStart"/>
      <w:r w:rsidRPr="003131CB">
        <w:rPr>
          <w:rFonts w:ascii="Times New Roman" w:hAnsi="Times New Roman" w:cs="Times New Roman"/>
        </w:rPr>
        <w:t>(должность лица,             (подпись, дата) (расшифровка подписи)</w:t>
      </w:r>
      <w:proofErr w:type="gramEnd"/>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w:t>
      </w:r>
      <w:proofErr w:type="gramStart"/>
      <w:r w:rsidRPr="003131CB">
        <w:rPr>
          <w:rFonts w:ascii="Times New Roman" w:hAnsi="Times New Roman" w:cs="Times New Roman"/>
        </w:rPr>
        <w:t>сформировавшего</w:t>
      </w:r>
      <w:proofErr w:type="gramEnd"/>
      <w:r w:rsidRPr="003131CB">
        <w:rPr>
          <w:rFonts w:ascii="Times New Roman" w:hAnsi="Times New Roman" w:cs="Times New Roman"/>
        </w:rPr>
        <w:t xml:space="preserve"> сводный список)</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Губернатор Брянской области _________________   ___________________________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(подпись, дата)       (расшифровка подписи)</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Приложение 1</w:t>
      </w:r>
      <w:r>
        <w:rPr>
          <w:rFonts w:ascii="Times New Roman" w:hAnsi="Times New Roman" w:cs="Times New Roman"/>
          <w:szCs w:val="22"/>
        </w:rPr>
        <w:t>1</w:t>
      </w:r>
    </w:p>
    <w:p w:rsidR="00B03752"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10206"/>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25" w:name="P827"/>
      <w:bookmarkEnd w:id="25"/>
      <w:r w:rsidRPr="003131CB">
        <w:rPr>
          <w:rFonts w:ascii="Times New Roman" w:hAnsi="Times New Roman" w:cs="Times New Roman"/>
        </w:rPr>
        <w:t>Книга учета выданных свидетельств</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____________________________________________________</w:t>
      </w:r>
    </w:p>
    <w:p w:rsidR="006414A0" w:rsidRPr="003131CB" w:rsidRDefault="006414A0" w:rsidP="00C55B6E">
      <w:pPr>
        <w:pStyle w:val="ConsPlusNormal"/>
        <w:jc w:val="center"/>
        <w:rPr>
          <w:rFonts w:ascii="Times New Roman" w:hAnsi="Times New Roman" w:cs="Times New Roman"/>
        </w:rPr>
      </w:pPr>
      <w:proofErr w:type="gramStart"/>
      <w:r w:rsidRPr="003131CB">
        <w:rPr>
          <w:rFonts w:ascii="Times New Roman" w:hAnsi="Times New Roman" w:cs="Times New Roman"/>
        </w:rPr>
        <w:t>(наименование муниципального района</w:t>
      </w:r>
      <w:proofErr w:type="gramEnd"/>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или городского округа, вручившего свидетельство)</w:t>
      </w:r>
    </w:p>
    <w:p w:rsidR="006414A0" w:rsidRPr="003131CB" w:rsidRDefault="006414A0" w:rsidP="00C55B6E">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40"/>
        <w:gridCol w:w="810"/>
        <w:gridCol w:w="945"/>
        <w:gridCol w:w="1605"/>
        <w:gridCol w:w="960"/>
        <w:gridCol w:w="1276"/>
        <w:gridCol w:w="1275"/>
        <w:gridCol w:w="929"/>
        <w:gridCol w:w="1800"/>
        <w:gridCol w:w="1200"/>
      </w:tblGrid>
      <w:tr w:rsidR="006414A0" w:rsidRPr="003131CB" w:rsidTr="00C55B6E">
        <w:tc>
          <w:tcPr>
            <w:tcW w:w="54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tc>
        <w:tc>
          <w:tcPr>
            <w:tcW w:w="3360" w:type="dxa"/>
            <w:gridSpan w:val="3"/>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Свидетельство</w:t>
            </w:r>
          </w:p>
        </w:tc>
        <w:tc>
          <w:tcPr>
            <w:tcW w:w="4440" w:type="dxa"/>
            <w:gridSpan w:val="4"/>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о получателе свидетельства</w:t>
            </w:r>
          </w:p>
        </w:tc>
        <w:tc>
          <w:tcPr>
            <w:tcW w:w="180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Подпись лица, проверившего документы и вручившего свидетельство</w:t>
            </w:r>
          </w:p>
        </w:tc>
        <w:tc>
          <w:tcPr>
            <w:tcW w:w="120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Подпись владельца свидетельства, дата</w:t>
            </w:r>
          </w:p>
        </w:tc>
      </w:tr>
      <w:tr w:rsidR="006414A0" w:rsidRPr="003131CB" w:rsidTr="00C55B6E">
        <w:tc>
          <w:tcPr>
            <w:tcW w:w="540" w:type="dxa"/>
            <w:vMerge/>
            <w:vAlign w:val="center"/>
          </w:tcPr>
          <w:p w:rsidR="006414A0" w:rsidRPr="003131CB" w:rsidRDefault="006414A0">
            <w:pPr>
              <w:rPr>
                <w:sz w:val="22"/>
                <w:szCs w:val="20"/>
              </w:rPr>
            </w:pPr>
          </w:p>
        </w:tc>
        <w:tc>
          <w:tcPr>
            <w:tcW w:w="81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номер</w:t>
            </w:r>
          </w:p>
        </w:tc>
        <w:tc>
          <w:tcPr>
            <w:tcW w:w="94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выдачи</w:t>
            </w:r>
          </w:p>
        </w:tc>
        <w:tc>
          <w:tcPr>
            <w:tcW w:w="160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предоставляемой социальной выплаты (тыс. рублей)</w:t>
            </w:r>
          </w:p>
        </w:tc>
        <w:tc>
          <w:tcPr>
            <w:tcW w:w="96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Ф.И.О.</w:t>
            </w:r>
          </w:p>
        </w:tc>
        <w:tc>
          <w:tcPr>
            <w:tcW w:w="2551" w:type="dxa"/>
            <w:gridSpan w:val="2"/>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паспорт гражданина Российской Федерации</w:t>
            </w:r>
          </w:p>
        </w:tc>
        <w:tc>
          <w:tcPr>
            <w:tcW w:w="929"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состав семьи (человек)</w:t>
            </w:r>
          </w:p>
        </w:tc>
        <w:tc>
          <w:tcPr>
            <w:tcW w:w="1800" w:type="dxa"/>
            <w:vMerge/>
            <w:vAlign w:val="center"/>
          </w:tcPr>
          <w:p w:rsidR="006414A0" w:rsidRPr="003131CB" w:rsidRDefault="006414A0">
            <w:pPr>
              <w:rPr>
                <w:sz w:val="22"/>
                <w:szCs w:val="20"/>
              </w:rPr>
            </w:pPr>
          </w:p>
        </w:tc>
        <w:tc>
          <w:tcPr>
            <w:tcW w:w="1200" w:type="dxa"/>
            <w:vMerge/>
            <w:vAlign w:val="center"/>
          </w:tcPr>
          <w:p w:rsidR="006414A0" w:rsidRPr="003131CB" w:rsidRDefault="006414A0">
            <w:pPr>
              <w:rPr>
                <w:sz w:val="22"/>
                <w:szCs w:val="20"/>
              </w:rPr>
            </w:pPr>
          </w:p>
        </w:tc>
      </w:tr>
      <w:tr w:rsidR="006414A0" w:rsidRPr="003131CB" w:rsidTr="00C55B6E">
        <w:tc>
          <w:tcPr>
            <w:tcW w:w="540" w:type="dxa"/>
            <w:vMerge/>
            <w:vAlign w:val="center"/>
          </w:tcPr>
          <w:p w:rsidR="006414A0" w:rsidRPr="003131CB" w:rsidRDefault="006414A0">
            <w:pPr>
              <w:rPr>
                <w:sz w:val="22"/>
                <w:szCs w:val="20"/>
              </w:rPr>
            </w:pPr>
          </w:p>
        </w:tc>
        <w:tc>
          <w:tcPr>
            <w:tcW w:w="3360" w:type="dxa"/>
            <w:vMerge/>
            <w:vAlign w:val="center"/>
          </w:tcPr>
          <w:p w:rsidR="006414A0" w:rsidRPr="003131CB" w:rsidRDefault="006414A0">
            <w:pPr>
              <w:rPr>
                <w:sz w:val="22"/>
                <w:szCs w:val="20"/>
              </w:rPr>
            </w:pPr>
          </w:p>
        </w:tc>
        <w:tc>
          <w:tcPr>
            <w:tcW w:w="945" w:type="dxa"/>
            <w:vMerge/>
            <w:vAlign w:val="center"/>
          </w:tcPr>
          <w:p w:rsidR="006414A0" w:rsidRPr="003131CB" w:rsidRDefault="006414A0">
            <w:pPr>
              <w:rPr>
                <w:sz w:val="22"/>
                <w:szCs w:val="20"/>
              </w:rPr>
            </w:pPr>
          </w:p>
        </w:tc>
        <w:tc>
          <w:tcPr>
            <w:tcW w:w="1605" w:type="dxa"/>
            <w:vMerge/>
            <w:vAlign w:val="center"/>
          </w:tcPr>
          <w:p w:rsidR="006414A0" w:rsidRPr="003131CB" w:rsidRDefault="006414A0">
            <w:pPr>
              <w:rPr>
                <w:sz w:val="22"/>
                <w:szCs w:val="20"/>
              </w:rPr>
            </w:pPr>
          </w:p>
        </w:tc>
        <w:tc>
          <w:tcPr>
            <w:tcW w:w="4440" w:type="dxa"/>
            <w:vMerge/>
            <w:vAlign w:val="center"/>
          </w:tcPr>
          <w:p w:rsidR="006414A0" w:rsidRPr="003131CB" w:rsidRDefault="006414A0">
            <w:pPr>
              <w:rPr>
                <w:sz w:val="22"/>
                <w:szCs w:val="20"/>
              </w:rPr>
            </w:pPr>
          </w:p>
        </w:tc>
        <w:tc>
          <w:tcPr>
            <w:tcW w:w="1276"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127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929" w:type="dxa"/>
            <w:vMerge/>
            <w:vAlign w:val="center"/>
          </w:tcPr>
          <w:p w:rsidR="006414A0" w:rsidRPr="003131CB" w:rsidRDefault="006414A0">
            <w:pPr>
              <w:rPr>
                <w:sz w:val="22"/>
                <w:szCs w:val="20"/>
              </w:rPr>
            </w:pPr>
          </w:p>
        </w:tc>
        <w:tc>
          <w:tcPr>
            <w:tcW w:w="1800" w:type="dxa"/>
            <w:vMerge/>
            <w:vAlign w:val="center"/>
          </w:tcPr>
          <w:p w:rsidR="006414A0" w:rsidRPr="003131CB" w:rsidRDefault="006414A0">
            <w:pPr>
              <w:rPr>
                <w:sz w:val="22"/>
                <w:szCs w:val="20"/>
              </w:rPr>
            </w:pPr>
          </w:p>
        </w:tc>
        <w:tc>
          <w:tcPr>
            <w:tcW w:w="1200" w:type="dxa"/>
            <w:vMerge/>
            <w:vAlign w:val="center"/>
          </w:tcPr>
          <w:p w:rsidR="006414A0" w:rsidRPr="003131CB" w:rsidRDefault="006414A0">
            <w:pPr>
              <w:rPr>
                <w:sz w:val="22"/>
                <w:szCs w:val="20"/>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605" w:type="dxa"/>
          </w:tcPr>
          <w:p w:rsidR="006414A0" w:rsidRPr="003131CB" w:rsidRDefault="006414A0">
            <w:pPr>
              <w:pStyle w:val="ConsPlusNormal"/>
              <w:spacing w:line="276" w:lineRule="auto"/>
              <w:rPr>
                <w:rFonts w:ascii="Times New Roman" w:hAnsi="Times New Roman" w:cs="Times New Roman"/>
              </w:rPr>
            </w:pPr>
          </w:p>
        </w:tc>
        <w:tc>
          <w:tcPr>
            <w:tcW w:w="960" w:type="dxa"/>
          </w:tcPr>
          <w:p w:rsidR="006414A0" w:rsidRPr="003131CB" w:rsidRDefault="006414A0">
            <w:pPr>
              <w:pStyle w:val="ConsPlusNormal"/>
              <w:spacing w:line="276" w:lineRule="auto"/>
              <w:rPr>
                <w:rFonts w:ascii="Times New Roman" w:hAnsi="Times New Roman" w:cs="Times New Roman"/>
              </w:rPr>
            </w:pPr>
          </w:p>
        </w:tc>
        <w:tc>
          <w:tcPr>
            <w:tcW w:w="1276" w:type="dxa"/>
          </w:tcPr>
          <w:p w:rsidR="006414A0" w:rsidRPr="003131CB" w:rsidRDefault="006414A0">
            <w:pPr>
              <w:pStyle w:val="ConsPlusNormal"/>
              <w:spacing w:line="276" w:lineRule="auto"/>
              <w:rPr>
                <w:rFonts w:ascii="Times New Roman" w:hAnsi="Times New Roman" w:cs="Times New Roman"/>
              </w:rPr>
            </w:pPr>
          </w:p>
        </w:tc>
        <w:tc>
          <w:tcPr>
            <w:tcW w:w="1275" w:type="dxa"/>
          </w:tcPr>
          <w:p w:rsidR="006414A0" w:rsidRPr="003131CB" w:rsidRDefault="006414A0">
            <w:pPr>
              <w:pStyle w:val="ConsPlusNormal"/>
              <w:spacing w:line="276" w:lineRule="auto"/>
              <w:rPr>
                <w:rFonts w:ascii="Times New Roman" w:hAnsi="Times New Roman" w:cs="Times New Roman"/>
              </w:rPr>
            </w:pPr>
          </w:p>
        </w:tc>
        <w:tc>
          <w:tcPr>
            <w:tcW w:w="929" w:type="dxa"/>
          </w:tcPr>
          <w:p w:rsidR="006414A0" w:rsidRPr="003131CB" w:rsidRDefault="006414A0">
            <w:pPr>
              <w:pStyle w:val="ConsPlusNormal"/>
              <w:spacing w:line="276" w:lineRule="auto"/>
              <w:rPr>
                <w:rFonts w:ascii="Times New Roman" w:hAnsi="Times New Roman" w:cs="Times New Roman"/>
              </w:rPr>
            </w:pPr>
          </w:p>
        </w:tc>
        <w:tc>
          <w:tcPr>
            <w:tcW w:w="1800" w:type="dxa"/>
          </w:tcPr>
          <w:p w:rsidR="006414A0" w:rsidRPr="003131CB" w:rsidRDefault="006414A0">
            <w:pPr>
              <w:pStyle w:val="ConsPlusNormal"/>
              <w:spacing w:line="276" w:lineRule="auto"/>
              <w:rPr>
                <w:rFonts w:ascii="Times New Roman" w:hAnsi="Times New Roman" w:cs="Times New Roman"/>
              </w:rPr>
            </w:pPr>
          </w:p>
        </w:tc>
        <w:tc>
          <w:tcPr>
            <w:tcW w:w="1200" w:type="dxa"/>
          </w:tcPr>
          <w:p w:rsidR="006414A0" w:rsidRPr="003131CB" w:rsidRDefault="006414A0">
            <w:pPr>
              <w:pStyle w:val="ConsPlusNormal"/>
              <w:spacing w:line="276" w:lineRule="auto"/>
              <w:rPr>
                <w:rFonts w:ascii="Times New Roman" w:hAnsi="Times New Roman" w:cs="Times New Roman"/>
              </w:rPr>
            </w:pP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DE5E8E" w:rsidP="00B03752">
      <w:pPr>
        <w:pStyle w:val="ConsPlusNormal"/>
        <w:ind w:firstLine="10206"/>
        <w:jc w:val="both"/>
        <w:rPr>
          <w:rFonts w:ascii="Times New Roman" w:hAnsi="Times New Roman" w:cs="Times New Roman"/>
          <w:szCs w:val="22"/>
        </w:rPr>
      </w:pPr>
      <w:r>
        <w:rPr>
          <w:rFonts w:ascii="Times New Roman" w:hAnsi="Times New Roman" w:cs="Times New Roman"/>
          <w:szCs w:val="22"/>
        </w:rPr>
        <w:br w:type="page"/>
      </w:r>
      <w:r w:rsidR="00B03752" w:rsidRPr="0030134F">
        <w:rPr>
          <w:rFonts w:ascii="Times New Roman" w:hAnsi="Times New Roman" w:cs="Times New Roman"/>
          <w:szCs w:val="22"/>
        </w:rPr>
        <w:lastRenderedPageBreak/>
        <w:t>Приложение 1</w:t>
      </w:r>
      <w:r w:rsidR="00B03752">
        <w:rPr>
          <w:rFonts w:ascii="Times New Roman" w:hAnsi="Times New Roman" w:cs="Times New Roman"/>
          <w:szCs w:val="22"/>
        </w:rPr>
        <w:t>2</w:t>
      </w:r>
    </w:p>
    <w:p w:rsidR="00B03752"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10206"/>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DE5E8E" w:rsidRDefault="006414A0" w:rsidP="00C55B6E">
      <w:pPr>
        <w:pStyle w:val="ConsPlusNormal"/>
        <w:jc w:val="center"/>
        <w:rPr>
          <w:rFonts w:ascii="Times New Roman" w:hAnsi="Times New Roman" w:cs="Times New Roman"/>
        </w:rPr>
      </w:pPr>
      <w:bookmarkStart w:id="26" w:name="P951"/>
      <w:bookmarkEnd w:id="26"/>
      <w:r w:rsidRPr="00DE5E8E">
        <w:rPr>
          <w:rFonts w:ascii="Times New Roman" w:hAnsi="Times New Roman" w:cs="Times New Roman"/>
        </w:rPr>
        <w:t>РЕЕСТР</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оплаченных и погашенных свидетельств</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 получение социальной выплаты молодо</w:t>
      </w:r>
      <w:proofErr w:type="gramStart"/>
      <w:r w:rsidRPr="003131CB">
        <w:rPr>
          <w:rFonts w:ascii="Times New Roman" w:hAnsi="Times New Roman" w:cs="Times New Roman"/>
        </w:rPr>
        <w:t>й(</w:t>
      </w:r>
      <w:proofErr w:type="spellStart"/>
      <w:proofErr w:type="gramEnd"/>
      <w:r w:rsidRPr="003131CB">
        <w:rPr>
          <w:rFonts w:ascii="Times New Roman" w:hAnsi="Times New Roman" w:cs="Times New Roman"/>
        </w:rPr>
        <w:t>ыми</w:t>
      </w:r>
      <w:proofErr w:type="spellEnd"/>
      <w:r w:rsidRPr="003131CB">
        <w:rPr>
          <w:rFonts w:ascii="Times New Roman" w:hAnsi="Times New Roman" w:cs="Times New Roman"/>
        </w:rPr>
        <w:t>) семьей(</w:t>
      </w:r>
      <w:proofErr w:type="spellStart"/>
      <w:r w:rsidRPr="003131CB">
        <w:rPr>
          <w:rFonts w:ascii="Times New Roman" w:hAnsi="Times New Roman" w:cs="Times New Roman"/>
        </w:rPr>
        <w:t>ями</w:t>
      </w:r>
      <w:proofErr w:type="spellEnd"/>
      <w:r w:rsidRPr="003131CB">
        <w:rPr>
          <w:rFonts w:ascii="Times New Roman" w:hAnsi="Times New Roman" w:cs="Times New Roman"/>
        </w:rPr>
        <w:t>)</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______________________________________________________</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в рамках реализации мероприятия "Социальные выплаты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молодым семьям на приобретение жилья"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государственной программы "Развитие образования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 науки Брянской области" (2014 - 2020 годы)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за период с "___" _____________ 20___ г.</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по "___" _____________ 20___ г.</w:t>
      </w:r>
    </w:p>
    <w:p w:rsidR="006414A0" w:rsidRPr="003131CB" w:rsidRDefault="006414A0" w:rsidP="00C55B6E">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40"/>
        <w:gridCol w:w="810"/>
        <w:gridCol w:w="635"/>
        <w:gridCol w:w="1525"/>
        <w:gridCol w:w="1026"/>
        <w:gridCol w:w="1269"/>
        <w:gridCol w:w="1283"/>
        <w:gridCol w:w="1282"/>
        <w:gridCol w:w="945"/>
        <w:gridCol w:w="1215"/>
        <w:gridCol w:w="1650"/>
        <w:gridCol w:w="1560"/>
      </w:tblGrid>
      <w:tr w:rsidR="006414A0" w:rsidRPr="003131CB" w:rsidTr="00C55B6E">
        <w:tc>
          <w:tcPr>
            <w:tcW w:w="54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tc>
        <w:tc>
          <w:tcPr>
            <w:tcW w:w="2970" w:type="dxa"/>
            <w:gridSpan w:val="3"/>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Свидетельство</w:t>
            </w:r>
          </w:p>
        </w:tc>
        <w:tc>
          <w:tcPr>
            <w:tcW w:w="1026"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Ф.И.О. владельца</w:t>
            </w:r>
          </w:p>
        </w:tc>
        <w:tc>
          <w:tcPr>
            <w:tcW w:w="1269"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Сумма договора (тыс. рублей)</w:t>
            </w:r>
          </w:p>
        </w:tc>
        <w:tc>
          <w:tcPr>
            <w:tcW w:w="1283"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Сумма предоставленной социальной выплаты (тыс. рублей)</w:t>
            </w:r>
          </w:p>
        </w:tc>
        <w:tc>
          <w:tcPr>
            <w:tcW w:w="1282"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перечисления средств социальной выплаты в счет оплаты договора</w:t>
            </w:r>
          </w:p>
        </w:tc>
        <w:tc>
          <w:tcPr>
            <w:tcW w:w="2160" w:type="dxa"/>
            <w:gridSpan w:val="2"/>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Свидетельство о государственной регистрации права собственности</w:t>
            </w:r>
          </w:p>
        </w:tc>
        <w:tc>
          <w:tcPr>
            <w:tcW w:w="165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Общая площадь жилого помещения (кв. м), приобретенного с использованием средств социальной выплаты</w:t>
            </w:r>
          </w:p>
        </w:tc>
        <w:tc>
          <w:tcPr>
            <w:tcW w:w="156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Наименование населенного пункта, в котором приобретено жилое помещение</w:t>
            </w:r>
          </w:p>
        </w:tc>
      </w:tr>
      <w:tr w:rsidR="006414A0" w:rsidRPr="003131CB" w:rsidTr="00C55B6E">
        <w:trPr>
          <w:trHeight w:val="509"/>
        </w:trPr>
        <w:tc>
          <w:tcPr>
            <w:tcW w:w="540" w:type="dxa"/>
            <w:vMerge/>
            <w:vAlign w:val="center"/>
          </w:tcPr>
          <w:p w:rsidR="006414A0" w:rsidRPr="003131CB" w:rsidRDefault="006414A0">
            <w:pPr>
              <w:rPr>
                <w:sz w:val="22"/>
                <w:szCs w:val="20"/>
              </w:rPr>
            </w:pPr>
          </w:p>
        </w:tc>
        <w:tc>
          <w:tcPr>
            <w:tcW w:w="810"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номер</w:t>
            </w:r>
          </w:p>
        </w:tc>
        <w:tc>
          <w:tcPr>
            <w:tcW w:w="63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выдачи</w:t>
            </w:r>
          </w:p>
        </w:tc>
        <w:tc>
          <w:tcPr>
            <w:tcW w:w="1525"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предоставляемой социальной выплаты (тыс. рублей)</w:t>
            </w:r>
          </w:p>
        </w:tc>
        <w:tc>
          <w:tcPr>
            <w:tcW w:w="1026" w:type="dxa"/>
            <w:vMerge/>
            <w:vAlign w:val="center"/>
          </w:tcPr>
          <w:p w:rsidR="006414A0" w:rsidRPr="003131CB" w:rsidRDefault="006414A0">
            <w:pPr>
              <w:rPr>
                <w:sz w:val="22"/>
                <w:szCs w:val="20"/>
              </w:rPr>
            </w:pPr>
          </w:p>
        </w:tc>
        <w:tc>
          <w:tcPr>
            <w:tcW w:w="1269" w:type="dxa"/>
            <w:vMerge/>
            <w:vAlign w:val="center"/>
          </w:tcPr>
          <w:p w:rsidR="006414A0" w:rsidRPr="003131CB" w:rsidRDefault="006414A0">
            <w:pPr>
              <w:rPr>
                <w:sz w:val="22"/>
                <w:szCs w:val="20"/>
              </w:rPr>
            </w:pPr>
          </w:p>
        </w:tc>
        <w:tc>
          <w:tcPr>
            <w:tcW w:w="1283" w:type="dxa"/>
            <w:vMerge/>
            <w:vAlign w:val="center"/>
          </w:tcPr>
          <w:p w:rsidR="006414A0" w:rsidRPr="003131CB" w:rsidRDefault="006414A0">
            <w:pPr>
              <w:rPr>
                <w:sz w:val="22"/>
                <w:szCs w:val="20"/>
              </w:rPr>
            </w:pPr>
          </w:p>
        </w:tc>
        <w:tc>
          <w:tcPr>
            <w:tcW w:w="1282" w:type="dxa"/>
            <w:vMerge/>
            <w:vAlign w:val="center"/>
          </w:tcPr>
          <w:p w:rsidR="006414A0" w:rsidRPr="003131CB" w:rsidRDefault="006414A0">
            <w:pPr>
              <w:rPr>
                <w:sz w:val="22"/>
                <w:szCs w:val="20"/>
              </w:rPr>
            </w:pPr>
          </w:p>
        </w:tc>
        <w:tc>
          <w:tcPr>
            <w:tcW w:w="3375" w:type="dxa"/>
            <w:gridSpan w:val="2"/>
            <w:vMerge/>
            <w:vAlign w:val="center"/>
          </w:tcPr>
          <w:p w:rsidR="006414A0" w:rsidRPr="003131CB" w:rsidRDefault="006414A0">
            <w:pPr>
              <w:rPr>
                <w:sz w:val="22"/>
                <w:szCs w:val="20"/>
              </w:rPr>
            </w:pPr>
          </w:p>
        </w:tc>
        <w:tc>
          <w:tcPr>
            <w:tcW w:w="1650" w:type="dxa"/>
            <w:vMerge/>
            <w:vAlign w:val="center"/>
          </w:tcPr>
          <w:p w:rsidR="006414A0" w:rsidRPr="003131CB" w:rsidRDefault="006414A0">
            <w:pPr>
              <w:rPr>
                <w:sz w:val="22"/>
                <w:szCs w:val="20"/>
              </w:rPr>
            </w:pPr>
          </w:p>
        </w:tc>
        <w:tc>
          <w:tcPr>
            <w:tcW w:w="1560" w:type="dxa"/>
            <w:vMerge/>
            <w:vAlign w:val="center"/>
          </w:tcPr>
          <w:p w:rsidR="006414A0" w:rsidRPr="003131CB" w:rsidRDefault="006414A0">
            <w:pPr>
              <w:rPr>
                <w:sz w:val="22"/>
                <w:szCs w:val="20"/>
              </w:rPr>
            </w:pPr>
          </w:p>
        </w:tc>
      </w:tr>
      <w:tr w:rsidR="006414A0" w:rsidRPr="003131CB" w:rsidTr="00C55B6E">
        <w:tc>
          <w:tcPr>
            <w:tcW w:w="540" w:type="dxa"/>
            <w:vMerge/>
            <w:vAlign w:val="center"/>
          </w:tcPr>
          <w:p w:rsidR="006414A0" w:rsidRPr="003131CB" w:rsidRDefault="006414A0">
            <w:pPr>
              <w:rPr>
                <w:sz w:val="22"/>
                <w:szCs w:val="20"/>
              </w:rPr>
            </w:pPr>
          </w:p>
        </w:tc>
        <w:tc>
          <w:tcPr>
            <w:tcW w:w="2970" w:type="dxa"/>
            <w:vMerge/>
            <w:vAlign w:val="center"/>
          </w:tcPr>
          <w:p w:rsidR="006414A0" w:rsidRPr="003131CB" w:rsidRDefault="006414A0">
            <w:pPr>
              <w:rPr>
                <w:sz w:val="22"/>
                <w:szCs w:val="20"/>
              </w:rPr>
            </w:pPr>
          </w:p>
        </w:tc>
        <w:tc>
          <w:tcPr>
            <w:tcW w:w="635" w:type="dxa"/>
            <w:vMerge/>
            <w:vAlign w:val="center"/>
          </w:tcPr>
          <w:p w:rsidR="006414A0" w:rsidRPr="003131CB" w:rsidRDefault="006414A0">
            <w:pPr>
              <w:rPr>
                <w:sz w:val="22"/>
                <w:szCs w:val="20"/>
              </w:rPr>
            </w:pPr>
          </w:p>
        </w:tc>
        <w:tc>
          <w:tcPr>
            <w:tcW w:w="1525" w:type="dxa"/>
            <w:vMerge/>
            <w:vAlign w:val="center"/>
          </w:tcPr>
          <w:p w:rsidR="006414A0" w:rsidRPr="003131CB" w:rsidRDefault="006414A0">
            <w:pPr>
              <w:rPr>
                <w:sz w:val="22"/>
                <w:szCs w:val="20"/>
              </w:rPr>
            </w:pPr>
          </w:p>
        </w:tc>
        <w:tc>
          <w:tcPr>
            <w:tcW w:w="1026" w:type="dxa"/>
            <w:vMerge/>
            <w:vAlign w:val="center"/>
          </w:tcPr>
          <w:p w:rsidR="006414A0" w:rsidRPr="003131CB" w:rsidRDefault="006414A0">
            <w:pPr>
              <w:rPr>
                <w:sz w:val="22"/>
                <w:szCs w:val="20"/>
              </w:rPr>
            </w:pPr>
          </w:p>
        </w:tc>
        <w:tc>
          <w:tcPr>
            <w:tcW w:w="1269" w:type="dxa"/>
            <w:vMerge/>
            <w:vAlign w:val="center"/>
          </w:tcPr>
          <w:p w:rsidR="006414A0" w:rsidRPr="003131CB" w:rsidRDefault="006414A0">
            <w:pPr>
              <w:rPr>
                <w:sz w:val="22"/>
                <w:szCs w:val="20"/>
              </w:rPr>
            </w:pPr>
          </w:p>
        </w:tc>
        <w:tc>
          <w:tcPr>
            <w:tcW w:w="1283" w:type="dxa"/>
            <w:vMerge/>
            <w:vAlign w:val="center"/>
          </w:tcPr>
          <w:p w:rsidR="006414A0" w:rsidRPr="003131CB" w:rsidRDefault="006414A0">
            <w:pPr>
              <w:rPr>
                <w:sz w:val="22"/>
                <w:szCs w:val="20"/>
              </w:rPr>
            </w:pPr>
          </w:p>
        </w:tc>
        <w:tc>
          <w:tcPr>
            <w:tcW w:w="1282" w:type="dxa"/>
            <w:vMerge/>
            <w:vAlign w:val="center"/>
          </w:tcPr>
          <w:p w:rsidR="006414A0" w:rsidRPr="003131CB" w:rsidRDefault="006414A0">
            <w:pPr>
              <w:rPr>
                <w:sz w:val="22"/>
                <w:szCs w:val="20"/>
              </w:rPr>
            </w:pPr>
          </w:p>
        </w:tc>
        <w:tc>
          <w:tcPr>
            <w:tcW w:w="94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дата и номер</w:t>
            </w:r>
          </w:p>
        </w:tc>
        <w:tc>
          <w:tcPr>
            <w:tcW w:w="1215"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кем и когда выдано</w:t>
            </w:r>
          </w:p>
        </w:tc>
        <w:tc>
          <w:tcPr>
            <w:tcW w:w="1650" w:type="dxa"/>
            <w:vMerge/>
            <w:vAlign w:val="center"/>
          </w:tcPr>
          <w:p w:rsidR="006414A0" w:rsidRPr="003131CB" w:rsidRDefault="006414A0">
            <w:pPr>
              <w:rPr>
                <w:sz w:val="22"/>
                <w:szCs w:val="20"/>
              </w:rPr>
            </w:pPr>
          </w:p>
        </w:tc>
        <w:tc>
          <w:tcPr>
            <w:tcW w:w="1560" w:type="dxa"/>
            <w:vMerge/>
            <w:vAlign w:val="center"/>
          </w:tcPr>
          <w:p w:rsidR="006414A0" w:rsidRPr="003131CB" w:rsidRDefault="006414A0">
            <w:pPr>
              <w:rPr>
                <w:sz w:val="22"/>
                <w:szCs w:val="20"/>
              </w:rPr>
            </w:pPr>
          </w:p>
        </w:tc>
      </w:tr>
      <w:tr w:rsidR="006414A0" w:rsidRPr="003131CB" w:rsidTr="00C55B6E">
        <w:tc>
          <w:tcPr>
            <w:tcW w:w="540" w:type="dxa"/>
          </w:tcPr>
          <w:p w:rsidR="006414A0" w:rsidRPr="003131CB" w:rsidRDefault="006414A0">
            <w:pPr>
              <w:pStyle w:val="ConsPlusNormal"/>
              <w:spacing w:line="276" w:lineRule="auto"/>
              <w:rPr>
                <w:rFonts w:ascii="Times New Roman" w:hAnsi="Times New Roman" w:cs="Times New Roman"/>
              </w:rPr>
            </w:pPr>
          </w:p>
        </w:tc>
        <w:tc>
          <w:tcPr>
            <w:tcW w:w="810" w:type="dxa"/>
          </w:tcPr>
          <w:p w:rsidR="006414A0" w:rsidRPr="003131CB" w:rsidRDefault="006414A0">
            <w:pPr>
              <w:pStyle w:val="ConsPlusNormal"/>
              <w:spacing w:line="276" w:lineRule="auto"/>
              <w:jc w:val="center"/>
              <w:rPr>
                <w:rFonts w:ascii="Times New Roman" w:hAnsi="Times New Roman" w:cs="Times New Roman"/>
              </w:rPr>
            </w:pPr>
          </w:p>
        </w:tc>
        <w:tc>
          <w:tcPr>
            <w:tcW w:w="635" w:type="dxa"/>
          </w:tcPr>
          <w:p w:rsidR="006414A0" w:rsidRPr="003131CB" w:rsidRDefault="006414A0">
            <w:pPr>
              <w:pStyle w:val="ConsPlusNormal"/>
              <w:spacing w:line="276" w:lineRule="auto"/>
              <w:jc w:val="center"/>
              <w:rPr>
                <w:rFonts w:ascii="Times New Roman" w:hAnsi="Times New Roman" w:cs="Times New Roman"/>
              </w:rPr>
            </w:pPr>
          </w:p>
        </w:tc>
        <w:tc>
          <w:tcPr>
            <w:tcW w:w="1525" w:type="dxa"/>
          </w:tcPr>
          <w:p w:rsidR="006414A0" w:rsidRPr="003131CB" w:rsidRDefault="006414A0">
            <w:pPr>
              <w:pStyle w:val="ConsPlusNormal"/>
              <w:spacing w:line="276" w:lineRule="auto"/>
              <w:jc w:val="center"/>
              <w:rPr>
                <w:rFonts w:ascii="Times New Roman" w:hAnsi="Times New Roman" w:cs="Times New Roman"/>
              </w:rPr>
            </w:pPr>
          </w:p>
        </w:tc>
        <w:tc>
          <w:tcPr>
            <w:tcW w:w="1026" w:type="dxa"/>
          </w:tcPr>
          <w:p w:rsidR="006414A0" w:rsidRPr="003131CB" w:rsidRDefault="006414A0">
            <w:pPr>
              <w:pStyle w:val="ConsPlusNormal"/>
              <w:spacing w:line="276" w:lineRule="auto"/>
              <w:rPr>
                <w:rFonts w:ascii="Times New Roman" w:hAnsi="Times New Roman" w:cs="Times New Roman"/>
              </w:rPr>
            </w:pPr>
          </w:p>
        </w:tc>
        <w:tc>
          <w:tcPr>
            <w:tcW w:w="1269" w:type="dxa"/>
          </w:tcPr>
          <w:p w:rsidR="006414A0" w:rsidRPr="003131CB" w:rsidRDefault="006414A0">
            <w:pPr>
              <w:pStyle w:val="ConsPlusNormal"/>
              <w:spacing w:line="276" w:lineRule="auto"/>
              <w:rPr>
                <w:rFonts w:ascii="Times New Roman" w:hAnsi="Times New Roman" w:cs="Times New Roman"/>
              </w:rPr>
            </w:pPr>
          </w:p>
        </w:tc>
        <w:tc>
          <w:tcPr>
            <w:tcW w:w="1283" w:type="dxa"/>
          </w:tcPr>
          <w:p w:rsidR="006414A0" w:rsidRPr="003131CB" w:rsidRDefault="006414A0">
            <w:pPr>
              <w:pStyle w:val="ConsPlusNormal"/>
              <w:spacing w:line="276" w:lineRule="auto"/>
              <w:rPr>
                <w:rFonts w:ascii="Times New Roman" w:hAnsi="Times New Roman" w:cs="Times New Roman"/>
              </w:rPr>
            </w:pPr>
          </w:p>
        </w:tc>
        <w:tc>
          <w:tcPr>
            <w:tcW w:w="1282" w:type="dxa"/>
          </w:tcPr>
          <w:p w:rsidR="006414A0" w:rsidRPr="003131CB" w:rsidRDefault="006414A0">
            <w:pPr>
              <w:pStyle w:val="ConsPlusNormal"/>
              <w:spacing w:line="276" w:lineRule="auto"/>
              <w:rPr>
                <w:rFonts w:ascii="Times New Roman" w:hAnsi="Times New Roman" w:cs="Times New Roman"/>
              </w:rPr>
            </w:pPr>
          </w:p>
        </w:tc>
        <w:tc>
          <w:tcPr>
            <w:tcW w:w="945" w:type="dxa"/>
          </w:tcPr>
          <w:p w:rsidR="006414A0" w:rsidRPr="003131CB" w:rsidRDefault="006414A0">
            <w:pPr>
              <w:pStyle w:val="ConsPlusNormal"/>
              <w:spacing w:line="276" w:lineRule="auto"/>
              <w:rPr>
                <w:rFonts w:ascii="Times New Roman" w:hAnsi="Times New Roman" w:cs="Times New Roman"/>
              </w:rPr>
            </w:pPr>
          </w:p>
        </w:tc>
        <w:tc>
          <w:tcPr>
            <w:tcW w:w="1215" w:type="dxa"/>
          </w:tcPr>
          <w:p w:rsidR="006414A0" w:rsidRPr="003131CB" w:rsidRDefault="006414A0">
            <w:pPr>
              <w:pStyle w:val="ConsPlusNormal"/>
              <w:spacing w:line="276" w:lineRule="auto"/>
              <w:rPr>
                <w:rFonts w:ascii="Times New Roman" w:hAnsi="Times New Roman" w:cs="Times New Roman"/>
              </w:rPr>
            </w:pPr>
          </w:p>
        </w:tc>
        <w:tc>
          <w:tcPr>
            <w:tcW w:w="1650" w:type="dxa"/>
          </w:tcPr>
          <w:p w:rsidR="006414A0" w:rsidRPr="003131CB" w:rsidRDefault="006414A0">
            <w:pPr>
              <w:pStyle w:val="ConsPlusNormal"/>
              <w:spacing w:line="276" w:lineRule="auto"/>
              <w:rPr>
                <w:rFonts w:ascii="Times New Roman" w:hAnsi="Times New Roman" w:cs="Times New Roman"/>
              </w:rPr>
            </w:pPr>
          </w:p>
        </w:tc>
        <w:tc>
          <w:tcPr>
            <w:tcW w:w="1560" w:type="dxa"/>
          </w:tcPr>
          <w:p w:rsidR="006414A0" w:rsidRPr="003131CB" w:rsidRDefault="006414A0">
            <w:pPr>
              <w:pStyle w:val="ConsPlusNormal"/>
              <w:spacing w:line="276" w:lineRule="auto"/>
              <w:rPr>
                <w:rFonts w:ascii="Times New Roman" w:hAnsi="Times New Roman" w:cs="Times New Roman"/>
              </w:rPr>
            </w:pP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____________________________ ______________________ _______________________</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(должность, подпись лица, уполномоченного на ведение реестра, Ф.И.О.)</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 __________________________ Ф.И.О.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rmal"/>
        <w:ind w:firstLine="540"/>
        <w:jc w:val="both"/>
        <w:rPr>
          <w:rFonts w:ascii="Times New Roman" w:hAnsi="Times New Roman" w:cs="Times New Roman"/>
        </w:rPr>
      </w:pPr>
    </w:p>
    <w:p w:rsidR="00B03752" w:rsidRPr="0030134F" w:rsidRDefault="00DE5E8E" w:rsidP="00B03752">
      <w:pPr>
        <w:pStyle w:val="ConsPlusNormal"/>
        <w:ind w:firstLine="10206"/>
        <w:jc w:val="both"/>
        <w:rPr>
          <w:rFonts w:ascii="Times New Roman" w:hAnsi="Times New Roman" w:cs="Times New Roman"/>
          <w:szCs w:val="22"/>
        </w:rPr>
      </w:pPr>
      <w:r>
        <w:rPr>
          <w:rFonts w:ascii="Times New Roman" w:hAnsi="Times New Roman" w:cs="Times New Roman"/>
          <w:szCs w:val="22"/>
        </w:rPr>
        <w:br w:type="page"/>
      </w:r>
      <w:r w:rsidR="00B03752" w:rsidRPr="0030134F">
        <w:rPr>
          <w:rFonts w:ascii="Times New Roman" w:hAnsi="Times New Roman" w:cs="Times New Roman"/>
          <w:szCs w:val="22"/>
        </w:rPr>
        <w:lastRenderedPageBreak/>
        <w:t>Приложение 1</w:t>
      </w:r>
      <w:r w:rsidR="00B03752">
        <w:rPr>
          <w:rFonts w:ascii="Times New Roman" w:hAnsi="Times New Roman" w:cs="Times New Roman"/>
          <w:szCs w:val="22"/>
        </w:rPr>
        <w:t>3</w:t>
      </w:r>
    </w:p>
    <w:p w:rsidR="00B03752"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к Порядку предоставления молодым семьям</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социальных выплат на приобретение</w:t>
      </w:r>
    </w:p>
    <w:p w:rsidR="00B03752" w:rsidRPr="0030134F" w:rsidRDefault="00B03752" w:rsidP="00B03752">
      <w:pPr>
        <w:pStyle w:val="ConsPlusNormal"/>
        <w:ind w:firstLine="10206"/>
        <w:jc w:val="both"/>
        <w:rPr>
          <w:rFonts w:ascii="Times New Roman" w:hAnsi="Times New Roman" w:cs="Times New Roman"/>
          <w:szCs w:val="22"/>
        </w:rPr>
      </w:pPr>
      <w:r w:rsidRPr="0030134F">
        <w:rPr>
          <w:rFonts w:ascii="Times New Roman" w:hAnsi="Times New Roman" w:cs="Times New Roman"/>
          <w:szCs w:val="22"/>
        </w:rPr>
        <w:t>(строительство) жилья в рамках реализации</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подпрограммы "Обеспечение жильем </w:t>
      </w:r>
    </w:p>
    <w:p w:rsidR="00B03752" w:rsidRDefault="00B03752" w:rsidP="00B03752">
      <w:pPr>
        <w:pStyle w:val="ConsPlusNormal"/>
        <w:ind w:firstLine="10206"/>
        <w:jc w:val="both"/>
        <w:rPr>
          <w:rFonts w:ascii="Times New Roman" w:eastAsia="Calibri" w:hAnsi="Times New Roman" w:cs="Times New Roman"/>
          <w:szCs w:val="22"/>
          <w:lang w:eastAsia="en-US"/>
        </w:rPr>
      </w:pPr>
      <w:proofErr w:type="gramStart"/>
      <w:r w:rsidRPr="0030134F">
        <w:rPr>
          <w:rFonts w:ascii="Times New Roman" w:eastAsia="Calibri" w:hAnsi="Times New Roman" w:cs="Times New Roman"/>
          <w:szCs w:val="22"/>
          <w:lang w:eastAsia="en-US"/>
        </w:rPr>
        <w:t xml:space="preserve">молодых семей в Брянской области" (2017 </w:t>
      </w:r>
      <w:r>
        <w:rPr>
          <w:rFonts w:ascii="Times New Roman" w:eastAsia="Calibri" w:hAnsi="Times New Roman" w:cs="Times New Roman"/>
          <w:szCs w:val="22"/>
          <w:lang w:eastAsia="en-US"/>
        </w:rPr>
        <w:t>–</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 </w:t>
      </w:r>
      <w:proofErr w:type="gramStart"/>
      <w:r w:rsidRPr="0030134F">
        <w:rPr>
          <w:rFonts w:ascii="Times New Roman" w:eastAsia="Calibri" w:hAnsi="Times New Roman" w:cs="Times New Roman"/>
          <w:szCs w:val="22"/>
          <w:lang w:eastAsia="en-US"/>
        </w:rPr>
        <w:t xml:space="preserve">2020 годы) государственной программы </w:t>
      </w:r>
      <w:proofErr w:type="gramEnd"/>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 xml:space="preserve">"Социальная и демографическая политика </w:t>
      </w:r>
    </w:p>
    <w:p w:rsidR="00B03752" w:rsidRDefault="00B03752" w:rsidP="00B03752">
      <w:pPr>
        <w:pStyle w:val="ConsPlusNormal"/>
        <w:ind w:firstLine="10206"/>
        <w:jc w:val="both"/>
        <w:rPr>
          <w:rFonts w:ascii="Times New Roman" w:eastAsia="Calibri" w:hAnsi="Times New Roman" w:cs="Times New Roman"/>
          <w:szCs w:val="22"/>
          <w:lang w:eastAsia="en-US"/>
        </w:rPr>
      </w:pPr>
      <w:r w:rsidRPr="0030134F">
        <w:rPr>
          <w:rFonts w:ascii="Times New Roman" w:eastAsia="Calibri" w:hAnsi="Times New Roman" w:cs="Times New Roman"/>
          <w:szCs w:val="22"/>
          <w:lang w:eastAsia="en-US"/>
        </w:rPr>
        <w:t>Брянской области" (2014 - 2020 годы)</w:t>
      </w:r>
    </w:p>
    <w:p w:rsidR="006414A0" w:rsidRPr="003131CB" w:rsidRDefault="006414A0" w:rsidP="00C55B6E">
      <w:pPr>
        <w:pStyle w:val="ConsPlusNormal"/>
        <w:jc w:val="center"/>
        <w:rPr>
          <w:rFonts w:ascii="Times New Roman" w:hAnsi="Times New Roman" w:cs="Times New Roman"/>
        </w:rPr>
      </w:pPr>
    </w:p>
    <w:p w:rsidR="006414A0" w:rsidRPr="003131CB" w:rsidRDefault="006414A0" w:rsidP="00C55B6E">
      <w:pPr>
        <w:pStyle w:val="ConsPlusNormal"/>
        <w:jc w:val="center"/>
        <w:rPr>
          <w:rFonts w:ascii="Times New Roman" w:hAnsi="Times New Roman" w:cs="Times New Roman"/>
        </w:rPr>
      </w:pPr>
      <w:bookmarkStart w:id="27" w:name="P1012"/>
      <w:bookmarkEnd w:id="27"/>
      <w:r w:rsidRPr="003131CB">
        <w:rPr>
          <w:rFonts w:ascii="Times New Roman" w:hAnsi="Times New Roman" w:cs="Times New Roman"/>
        </w:rPr>
        <w:t>ОТЧЕТ</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об использовании средств федерального бюджета,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областного бюджета и местных бюджетов, выделенных</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 предоставление социальных выплат молодым семьям</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в рамках реализации мероприятия "Социальные выплаты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молодым семьям на приобретение жилья"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государственной программы "Развитие образования</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 науки Брянской области" (2014 - 2020 годы)</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и муниципальных программ по обеспечению</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жильем молодых семей, за ______________ 20___ года</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_______________________________________________________</w:t>
      </w:r>
    </w:p>
    <w:p w:rsidR="006414A0" w:rsidRPr="003131CB" w:rsidRDefault="006414A0" w:rsidP="00C55B6E">
      <w:pPr>
        <w:pStyle w:val="ConsPlusNormal"/>
        <w:jc w:val="center"/>
        <w:rPr>
          <w:rFonts w:ascii="Times New Roman" w:hAnsi="Times New Roman" w:cs="Times New Roman"/>
        </w:rPr>
      </w:pPr>
      <w:r w:rsidRPr="003131CB">
        <w:rPr>
          <w:rFonts w:ascii="Times New Roman" w:hAnsi="Times New Roman" w:cs="Times New Roman"/>
        </w:rPr>
        <w:t>(наименование муниципального района или городского округа)</w:t>
      </w:r>
    </w:p>
    <w:p w:rsidR="006414A0" w:rsidRPr="003131CB" w:rsidRDefault="006414A0" w:rsidP="00C55B6E">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463"/>
        <w:gridCol w:w="1157"/>
        <w:gridCol w:w="720"/>
        <w:gridCol w:w="960"/>
        <w:gridCol w:w="947"/>
        <w:gridCol w:w="1093"/>
        <w:gridCol w:w="864"/>
        <w:gridCol w:w="1141"/>
        <w:gridCol w:w="850"/>
        <w:gridCol w:w="1046"/>
        <w:gridCol w:w="850"/>
        <w:gridCol w:w="851"/>
        <w:gridCol w:w="850"/>
        <w:gridCol w:w="709"/>
        <w:gridCol w:w="992"/>
      </w:tblGrid>
      <w:tr w:rsidR="006414A0" w:rsidRPr="003131CB" w:rsidTr="00C55B6E">
        <w:tc>
          <w:tcPr>
            <w:tcW w:w="463"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N</w:t>
            </w:r>
          </w:p>
          <w:p w:rsidR="006414A0" w:rsidRPr="003131CB" w:rsidRDefault="006414A0">
            <w:pPr>
              <w:pStyle w:val="ConsPlusNormal"/>
              <w:spacing w:line="276" w:lineRule="auto"/>
              <w:jc w:val="center"/>
              <w:rPr>
                <w:rFonts w:ascii="Times New Roman" w:hAnsi="Times New Roman" w:cs="Times New Roman"/>
              </w:rPr>
            </w:pPr>
            <w:proofErr w:type="gramStart"/>
            <w:r w:rsidRPr="003131CB">
              <w:rPr>
                <w:rFonts w:ascii="Times New Roman" w:hAnsi="Times New Roman" w:cs="Times New Roman"/>
              </w:rPr>
              <w:t>п</w:t>
            </w:r>
            <w:proofErr w:type="gramEnd"/>
            <w:r w:rsidRPr="003131CB">
              <w:rPr>
                <w:rFonts w:ascii="Times New Roman" w:hAnsi="Times New Roman" w:cs="Times New Roman"/>
              </w:rPr>
              <w:t>/п</w:t>
            </w:r>
          </w:p>
        </w:tc>
        <w:tc>
          <w:tcPr>
            <w:tcW w:w="3784" w:type="dxa"/>
            <w:gridSpan w:val="4"/>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Данные о членах молодой семьи</w:t>
            </w:r>
          </w:p>
        </w:tc>
        <w:tc>
          <w:tcPr>
            <w:tcW w:w="1093"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Наименование органа местного самоуправления, выдавшего свидетельство, </w:t>
            </w:r>
            <w:r w:rsidRPr="003131CB">
              <w:rPr>
                <w:rFonts w:ascii="Times New Roman" w:hAnsi="Times New Roman" w:cs="Times New Roman"/>
              </w:rPr>
              <w:lastRenderedPageBreak/>
              <w:t>номер, дата его выдачи</w:t>
            </w:r>
          </w:p>
        </w:tc>
        <w:tc>
          <w:tcPr>
            <w:tcW w:w="2855" w:type="dxa"/>
            <w:gridSpan w:val="3"/>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lastRenderedPageBreak/>
              <w:t>Расчетная (средняя) стоимость жилья</w:t>
            </w:r>
          </w:p>
        </w:tc>
        <w:tc>
          <w:tcPr>
            <w:tcW w:w="1046"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социальной выплаты, указанный в свидетельстве (тыс. рублей)</w:t>
            </w:r>
          </w:p>
        </w:tc>
        <w:tc>
          <w:tcPr>
            <w:tcW w:w="3260" w:type="dxa"/>
            <w:gridSpan w:val="4"/>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предоставленной социальной выплаты (тыс. рублей)</w:t>
            </w:r>
          </w:p>
        </w:tc>
        <w:tc>
          <w:tcPr>
            <w:tcW w:w="992"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Способ приобретения жилья </w:t>
            </w:r>
            <w:hyperlink r:id="rId24" w:anchor="P1074" w:history="1">
              <w:r w:rsidRPr="003131CB">
                <w:rPr>
                  <w:rStyle w:val="ac"/>
                  <w:rFonts w:ascii="Times New Roman" w:hAnsi="Times New Roman"/>
                </w:rPr>
                <w:t>&lt;*&gt;</w:t>
              </w:r>
            </w:hyperlink>
          </w:p>
        </w:tc>
      </w:tr>
      <w:tr w:rsidR="006414A0" w:rsidRPr="003131CB" w:rsidTr="00C55B6E">
        <w:tc>
          <w:tcPr>
            <w:tcW w:w="9241" w:type="dxa"/>
            <w:vMerge/>
            <w:vAlign w:val="center"/>
          </w:tcPr>
          <w:p w:rsidR="006414A0" w:rsidRPr="003131CB" w:rsidRDefault="006414A0">
            <w:pPr>
              <w:rPr>
                <w:sz w:val="22"/>
                <w:szCs w:val="20"/>
              </w:rPr>
            </w:pPr>
          </w:p>
        </w:tc>
        <w:tc>
          <w:tcPr>
            <w:tcW w:w="1157"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члены семьи (Ф.И.О., родственные отношения)</w:t>
            </w:r>
          </w:p>
        </w:tc>
        <w:tc>
          <w:tcPr>
            <w:tcW w:w="1680" w:type="dxa"/>
            <w:gridSpan w:val="2"/>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паспорт гражданина Российской Федерации или свидетельство о рождении несовершеннолетнего, не достигшего 14 </w:t>
            </w:r>
            <w:r w:rsidRPr="003131CB">
              <w:rPr>
                <w:rFonts w:ascii="Times New Roman" w:hAnsi="Times New Roman" w:cs="Times New Roman"/>
              </w:rPr>
              <w:lastRenderedPageBreak/>
              <w:t>лет</w:t>
            </w:r>
          </w:p>
        </w:tc>
        <w:tc>
          <w:tcPr>
            <w:tcW w:w="947" w:type="dxa"/>
            <w:vMerge w:val="restart"/>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lastRenderedPageBreak/>
              <w:t>число, месяц, год рождения</w:t>
            </w:r>
          </w:p>
        </w:tc>
        <w:tc>
          <w:tcPr>
            <w:tcW w:w="1093" w:type="dxa"/>
            <w:vMerge/>
            <w:vAlign w:val="center"/>
          </w:tcPr>
          <w:p w:rsidR="006414A0" w:rsidRPr="003131CB" w:rsidRDefault="006414A0">
            <w:pPr>
              <w:rPr>
                <w:sz w:val="22"/>
                <w:szCs w:val="20"/>
              </w:rPr>
            </w:pPr>
          </w:p>
        </w:tc>
        <w:tc>
          <w:tcPr>
            <w:tcW w:w="4846" w:type="dxa"/>
            <w:gridSpan w:val="3"/>
            <w:vMerge/>
            <w:vAlign w:val="center"/>
          </w:tcPr>
          <w:p w:rsidR="006414A0" w:rsidRPr="003131CB" w:rsidRDefault="006414A0">
            <w:pPr>
              <w:rPr>
                <w:sz w:val="22"/>
                <w:szCs w:val="20"/>
              </w:rPr>
            </w:pPr>
          </w:p>
        </w:tc>
        <w:tc>
          <w:tcPr>
            <w:tcW w:w="1046" w:type="dxa"/>
            <w:vMerge/>
            <w:vAlign w:val="center"/>
          </w:tcPr>
          <w:p w:rsidR="006414A0" w:rsidRPr="003131CB" w:rsidRDefault="006414A0">
            <w:pPr>
              <w:rPr>
                <w:sz w:val="22"/>
                <w:szCs w:val="20"/>
              </w:rPr>
            </w:pPr>
          </w:p>
        </w:tc>
        <w:tc>
          <w:tcPr>
            <w:tcW w:w="5670" w:type="dxa"/>
            <w:gridSpan w:val="4"/>
            <w:vMerge/>
            <w:vAlign w:val="center"/>
          </w:tcPr>
          <w:p w:rsidR="006414A0" w:rsidRPr="003131CB" w:rsidRDefault="006414A0">
            <w:pPr>
              <w:rPr>
                <w:sz w:val="22"/>
                <w:szCs w:val="20"/>
              </w:rPr>
            </w:pPr>
          </w:p>
        </w:tc>
        <w:tc>
          <w:tcPr>
            <w:tcW w:w="992" w:type="dxa"/>
            <w:vMerge/>
            <w:vAlign w:val="center"/>
          </w:tcPr>
          <w:p w:rsidR="006414A0" w:rsidRPr="003131CB" w:rsidRDefault="006414A0">
            <w:pPr>
              <w:rPr>
                <w:sz w:val="22"/>
                <w:szCs w:val="20"/>
              </w:rPr>
            </w:pPr>
          </w:p>
        </w:tc>
      </w:tr>
      <w:tr w:rsidR="006414A0" w:rsidRPr="003131CB" w:rsidTr="00C55B6E">
        <w:tc>
          <w:tcPr>
            <w:tcW w:w="9241" w:type="dxa"/>
            <w:vMerge/>
            <w:vAlign w:val="center"/>
          </w:tcPr>
          <w:p w:rsidR="006414A0" w:rsidRPr="003131CB" w:rsidRDefault="006414A0">
            <w:pPr>
              <w:rPr>
                <w:sz w:val="22"/>
                <w:szCs w:val="20"/>
              </w:rPr>
            </w:pPr>
          </w:p>
        </w:tc>
        <w:tc>
          <w:tcPr>
            <w:tcW w:w="3784" w:type="dxa"/>
            <w:vMerge/>
            <w:vAlign w:val="center"/>
          </w:tcPr>
          <w:p w:rsidR="006414A0" w:rsidRPr="003131CB" w:rsidRDefault="006414A0">
            <w:pPr>
              <w:rPr>
                <w:sz w:val="22"/>
                <w:szCs w:val="20"/>
              </w:rPr>
            </w:pPr>
          </w:p>
        </w:tc>
        <w:tc>
          <w:tcPr>
            <w:tcW w:w="72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серия, номер</w:t>
            </w:r>
          </w:p>
        </w:tc>
        <w:tc>
          <w:tcPr>
            <w:tcW w:w="96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 xml:space="preserve">кем, когда </w:t>
            </w:r>
            <w:proofErr w:type="gramStart"/>
            <w:r w:rsidRPr="003131CB">
              <w:rPr>
                <w:rFonts w:ascii="Times New Roman" w:hAnsi="Times New Roman" w:cs="Times New Roman"/>
              </w:rPr>
              <w:t>выдан</w:t>
            </w:r>
            <w:proofErr w:type="gramEnd"/>
          </w:p>
        </w:tc>
        <w:tc>
          <w:tcPr>
            <w:tcW w:w="947" w:type="dxa"/>
            <w:vMerge/>
            <w:vAlign w:val="center"/>
          </w:tcPr>
          <w:p w:rsidR="006414A0" w:rsidRPr="003131CB" w:rsidRDefault="006414A0">
            <w:pPr>
              <w:rPr>
                <w:sz w:val="22"/>
                <w:szCs w:val="20"/>
              </w:rPr>
            </w:pPr>
          </w:p>
        </w:tc>
        <w:tc>
          <w:tcPr>
            <w:tcW w:w="1093" w:type="dxa"/>
            <w:vMerge/>
            <w:vAlign w:val="center"/>
          </w:tcPr>
          <w:p w:rsidR="006414A0" w:rsidRPr="003131CB" w:rsidRDefault="006414A0">
            <w:pPr>
              <w:rPr>
                <w:sz w:val="22"/>
                <w:szCs w:val="20"/>
              </w:rPr>
            </w:pPr>
          </w:p>
        </w:tc>
        <w:tc>
          <w:tcPr>
            <w:tcW w:w="86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стоимость 1 кв. м (тыс. рублей)</w:t>
            </w:r>
          </w:p>
        </w:tc>
        <w:tc>
          <w:tcPr>
            <w:tcW w:w="114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размер общей площади жил</w:t>
            </w:r>
            <w:proofErr w:type="gramStart"/>
            <w:r w:rsidRPr="003131CB">
              <w:rPr>
                <w:rFonts w:ascii="Times New Roman" w:hAnsi="Times New Roman" w:cs="Times New Roman"/>
              </w:rPr>
              <w:t>.</w:t>
            </w:r>
            <w:proofErr w:type="gramEnd"/>
            <w:r w:rsidRPr="003131CB">
              <w:rPr>
                <w:rFonts w:ascii="Times New Roman" w:hAnsi="Times New Roman" w:cs="Times New Roman"/>
              </w:rPr>
              <w:t xml:space="preserve"> </w:t>
            </w:r>
            <w:proofErr w:type="gramStart"/>
            <w:r w:rsidRPr="003131CB">
              <w:rPr>
                <w:rFonts w:ascii="Times New Roman" w:hAnsi="Times New Roman" w:cs="Times New Roman"/>
              </w:rPr>
              <w:t>п</w:t>
            </w:r>
            <w:proofErr w:type="gramEnd"/>
            <w:r w:rsidRPr="003131CB">
              <w:rPr>
                <w:rFonts w:ascii="Times New Roman" w:hAnsi="Times New Roman" w:cs="Times New Roman"/>
              </w:rPr>
              <w:t>омещения на семью (кв. м)</w:t>
            </w:r>
          </w:p>
        </w:tc>
        <w:tc>
          <w:tcPr>
            <w:tcW w:w="8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 (гр. 7 x гр. 8) (тыс. рублей)</w:t>
            </w:r>
          </w:p>
        </w:tc>
        <w:tc>
          <w:tcPr>
            <w:tcW w:w="1046" w:type="dxa"/>
            <w:vMerge/>
            <w:vAlign w:val="center"/>
          </w:tcPr>
          <w:p w:rsidR="006414A0" w:rsidRPr="003131CB" w:rsidRDefault="006414A0">
            <w:pPr>
              <w:rPr>
                <w:sz w:val="22"/>
                <w:szCs w:val="20"/>
              </w:rPr>
            </w:pPr>
          </w:p>
        </w:tc>
        <w:tc>
          <w:tcPr>
            <w:tcW w:w="8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федерального бюджета</w:t>
            </w:r>
          </w:p>
        </w:tc>
        <w:tc>
          <w:tcPr>
            <w:tcW w:w="85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областного бюджета</w:t>
            </w:r>
          </w:p>
        </w:tc>
        <w:tc>
          <w:tcPr>
            <w:tcW w:w="8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за счет средств местного бюджета</w:t>
            </w:r>
          </w:p>
        </w:tc>
        <w:tc>
          <w:tcPr>
            <w:tcW w:w="709"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всего</w:t>
            </w:r>
          </w:p>
        </w:tc>
        <w:tc>
          <w:tcPr>
            <w:tcW w:w="992" w:type="dxa"/>
            <w:vMerge/>
            <w:vAlign w:val="center"/>
          </w:tcPr>
          <w:p w:rsidR="006414A0" w:rsidRPr="003131CB" w:rsidRDefault="006414A0">
            <w:pPr>
              <w:rPr>
                <w:sz w:val="22"/>
                <w:szCs w:val="20"/>
              </w:rPr>
            </w:pPr>
          </w:p>
        </w:tc>
      </w:tr>
      <w:tr w:rsidR="006414A0" w:rsidRPr="003131CB" w:rsidTr="00C55B6E">
        <w:tc>
          <w:tcPr>
            <w:tcW w:w="463"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w:t>
            </w:r>
          </w:p>
        </w:tc>
        <w:tc>
          <w:tcPr>
            <w:tcW w:w="1157"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2</w:t>
            </w:r>
          </w:p>
        </w:tc>
        <w:tc>
          <w:tcPr>
            <w:tcW w:w="72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3</w:t>
            </w:r>
          </w:p>
        </w:tc>
        <w:tc>
          <w:tcPr>
            <w:tcW w:w="96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4</w:t>
            </w:r>
          </w:p>
        </w:tc>
        <w:tc>
          <w:tcPr>
            <w:tcW w:w="947"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5</w:t>
            </w:r>
          </w:p>
        </w:tc>
        <w:tc>
          <w:tcPr>
            <w:tcW w:w="1093"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6</w:t>
            </w:r>
          </w:p>
        </w:tc>
        <w:tc>
          <w:tcPr>
            <w:tcW w:w="864"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7</w:t>
            </w:r>
          </w:p>
        </w:tc>
        <w:tc>
          <w:tcPr>
            <w:tcW w:w="114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8</w:t>
            </w:r>
          </w:p>
        </w:tc>
        <w:tc>
          <w:tcPr>
            <w:tcW w:w="8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9</w:t>
            </w:r>
          </w:p>
        </w:tc>
        <w:tc>
          <w:tcPr>
            <w:tcW w:w="1046"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10</w:t>
            </w:r>
          </w:p>
        </w:tc>
        <w:tc>
          <w:tcPr>
            <w:tcW w:w="8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11</w:t>
            </w:r>
          </w:p>
        </w:tc>
        <w:tc>
          <w:tcPr>
            <w:tcW w:w="851"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12</w:t>
            </w:r>
          </w:p>
        </w:tc>
        <w:tc>
          <w:tcPr>
            <w:tcW w:w="850"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13</w:t>
            </w:r>
          </w:p>
        </w:tc>
        <w:tc>
          <w:tcPr>
            <w:tcW w:w="709"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14</w:t>
            </w:r>
          </w:p>
        </w:tc>
        <w:tc>
          <w:tcPr>
            <w:tcW w:w="992" w:type="dxa"/>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15</w:t>
            </w:r>
          </w:p>
        </w:tc>
      </w:tr>
      <w:tr w:rsidR="006414A0" w:rsidRPr="003131CB" w:rsidTr="00C55B6E">
        <w:tc>
          <w:tcPr>
            <w:tcW w:w="9241" w:type="dxa"/>
            <w:gridSpan w:val="10"/>
          </w:tcPr>
          <w:p w:rsidR="006414A0" w:rsidRPr="003131CB" w:rsidRDefault="006414A0">
            <w:pPr>
              <w:pStyle w:val="ConsPlusNormal"/>
              <w:spacing w:line="276" w:lineRule="auto"/>
              <w:jc w:val="center"/>
              <w:rPr>
                <w:rFonts w:ascii="Times New Roman" w:hAnsi="Times New Roman" w:cs="Times New Roman"/>
              </w:rPr>
            </w:pPr>
            <w:r w:rsidRPr="003131CB">
              <w:rPr>
                <w:rFonts w:ascii="Times New Roman" w:hAnsi="Times New Roman" w:cs="Times New Roman"/>
              </w:rPr>
              <w:t>Итого</w:t>
            </w:r>
          </w:p>
        </w:tc>
        <w:tc>
          <w:tcPr>
            <w:tcW w:w="850" w:type="dxa"/>
          </w:tcPr>
          <w:p w:rsidR="006414A0" w:rsidRPr="003131CB" w:rsidRDefault="006414A0">
            <w:pPr>
              <w:pStyle w:val="ConsPlusNormal"/>
              <w:spacing w:line="276" w:lineRule="auto"/>
              <w:jc w:val="center"/>
              <w:rPr>
                <w:rFonts w:ascii="Times New Roman" w:hAnsi="Times New Roman" w:cs="Times New Roman"/>
              </w:rPr>
            </w:pPr>
          </w:p>
        </w:tc>
        <w:tc>
          <w:tcPr>
            <w:tcW w:w="851" w:type="dxa"/>
          </w:tcPr>
          <w:p w:rsidR="006414A0" w:rsidRPr="003131CB" w:rsidRDefault="006414A0">
            <w:pPr>
              <w:pStyle w:val="ConsPlusNormal"/>
              <w:spacing w:line="276" w:lineRule="auto"/>
              <w:jc w:val="center"/>
              <w:rPr>
                <w:rFonts w:ascii="Times New Roman" w:hAnsi="Times New Roman" w:cs="Times New Roman"/>
              </w:rPr>
            </w:pPr>
          </w:p>
        </w:tc>
        <w:tc>
          <w:tcPr>
            <w:tcW w:w="850" w:type="dxa"/>
          </w:tcPr>
          <w:p w:rsidR="006414A0" w:rsidRPr="003131CB" w:rsidRDefault="006414A0">
            <w:pPr>
              <w:pStyle w:val="ConsPlusNormal"/>
              <w:spacing w:line="276" w:lineRule="auto"/>
              <w:jc w:val="center"/>
              <w:rPr>
                <w:rFonts w:ascii="Times New Roman" w:hAnsi="Times New Roman" w:cs="Times New Roman"/>
              </w:rPr>
            </w:pPr>
          </w:p>
        </w:tc>
        <w:tc>
          <w:tcPr>
            <w:tcW w:w="709" w:type="dxa"/>
          </w:tcPr>
          <w:p w:rsidR="006414A0" w:rsidRPr="003131CB" w:rsidRDefault="006414A0">
            <w:pPr>
              <w:pStyle w:val="ConsPlusNormal"/>
              <w:spacing w:line="276" w:lineRule="auto"/>
              <w:jc w:val="center"/>
              <w:rPr>
                <w:rFonts w:ascii="Times New Roman" w:hAnsi="Times New Roman" w:cs="Times New Roman"/>
              </w:rPr>
            </w:pPr>
          </w:p>
        </w:tc>
        <w:tc>
          <w:tcPr>
            <w:tcW w:w="992" w:type="dxa"/>
          </w:tcPr>
          <w:p w:rsidR="006414A0" w:rsidRPr="003131CB" w:rsidRDefault="006414A0">
            <w:pPr>
              <w:pStyle w:val="ConsPlusNormal"/>
              <w:spacing w:line="276" w:lineRule="auto"/>
              <w:jc w:val="center"/>
              <w:rPr>
                <w:rFonts w:ascii="Times New Roman" w:hAnsi="Times New Roman" w:cs="Times New Roman"/>
              </w:rPr>
            </w:pPr>
          </w:p>
        </w:tc>
      </w:tr>
    </w:tbl>
    <w:p w:rsidR="006414A0" w:rsidRPr="003131CB" w:rsidRDefault="006414A0" w:rsidP="00C55B6E">
      <w:pPr>
        <w:pStyle w:val="ConsPlusNormal"/>
        <w:ind w:firstLine="540"/>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Руководитель органа</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местного самоуправления __________________________ Ф.И.О.</w:t>
      </w: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          М.П.</w:t>
      </w:r>
    </w:p>
    <w:p w:rsidR="006414A0" w:rsidRPr="003131CB" w:rsidRDefault="006414A0" w:rsidP="00C55B6E">
      <w:pPr>
        <w:pStyle w:val="ConsPlusNonformat"/>
        <w:jc w:val="both"/>
        <w:rPr>
          <w:rFonts w:ascii="Times New Roman" w:hAnsi="Times New Roman" w:cs="Times New Roman"/>
        </w:rPr>
      </w:pPr>
    </w:p>
    <w:p w:rsidR="006414A0" w:rsidRPr="003131CB" w:rsidRDefault="006414A0" w:rsidP="00C55B6E">
      <w:pPr>
        <w:pStyle w:val="ConsPlusNonformat"/>
        <w:jc w:val="both"/>
        <w:rPr>
          <w:rFonts w:ascii="Times New Roman" w:hAnsi="Times New Roman" w:cs="Times New Roman"/>
        </w:rPr>
      </w:pPr>
      <w:r w:rsidRPr="003131CB">
        <w:rPr>
          <w:rFonts w:ascii="Times New Roman" w:hAnsi="Times New Roman" w:cs="Times New Roman"/>
        </w:rPr>
        <w:t xml:space="preserve">Руководитель </w:t>
      </w:r>
      <w:proofErr w:type="gramStart"/>
      <w:r w:rsidRPr="003131CB">
        <w:rPr>
          <w:rFonts w:ascii="Times New Roman" w:hAnsi="Times New Roman" w:cs="Times New Roman"/>
        </w:rPr>
        <w:t>финансового</w:t>
      </w:r>
      <w:proofErr w:type="gramEnd"/>
    </w:p>
    <w:p w:rsidR="006414A0" w:rsidRPr="00B03752" w:rsidRDefault="006414A0" w:rsidP="00B03752">
      <w:pPr>
        <w:pStyle w:val="ConsPlusNonformat"/>
        <w:jc w:val="both"/>
        <w:rPr>
          <w:rFonts w:ascii="Times New Roman" w:hAnsi="Times New Roman" w:cs="Times New Roman"/>
        </w:rPr>
        <w:sectPr w:rsidR="006414A0" w:rsidRPr="00B03752">
          <w:pgSz w:w="16838" w:h="11905"/>
          <w:pgMar w:top="1701" w:right="1134" w:bottom="850" w:left="1134" w:header="0" w:footer="0" w:gutter="0"/>
          <w:cols w:space="720"/>
        </w:sectPr>
      </w:pPr>
      <w:r w:rsidRPr="003131CB">
        <w:rPr>
          <w:rFonts w:ascii="Times New Roman" w:hAnsi="Times New Roman" w:cs="Times New Roman"/>
        </w:rPr>
        <w:t>органа местного самоуправле</w:t>
      </w:r>
      <w:r w:rsidR="00DE5E8E">
        <w:rPr>
          <w:rFonts w:ascii="Times New Roman" w:hAnsi="Times New Roman" w:cs="Times New Roman"/>
        </w:rPr>
        <w:t>ния ____________________ Ф.И.</w:t>
      </w:r>
      <w:proofErr w:type="gramStart"/>
      <w:r w:rsidR="00DE5E8E">
        <w:rPr>
          <w:rFonts w:ascii="Times New Roman" w:hAnsi="Times New Roman" w:cs="Times New Roman"/>
        </w:rPr>
        <w:t>О</w:t>
      </w:r>
      <w:proofErr w:type="gramEnd"/>
    </w:p>
    <w:p w:rsidR="006414A0" w:rsidRPr="00A41EAA" w:rsidRDefault="006414A0" w:rsidP="00DE5E8E">
      <w:pPr>
        <w:pStyle w:val="ConsPlusNormal"/>
        <w:jc w:val="both"/>
        <w:rPr>
          <w:b/>
        </w:rPr>
      </w:pPr>
    </w:p>
    <w:sectPr w:rsidR="006414A0" w:rsidRPr="00A41EAA" w:rsidSect="00C17F9F">
      <w:type w:val="continuous"/>
      <w:pgSz w:w="11909" w:h="16838"/>
      <w:pgMar w:top="1790" w:right="1150" w:bottom="1790" w:left="1150" w:header="0" w:footer="6" w:gutter="47"/>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8BA" w:rsidRDefault="00EC68BA" w:rsidP="00FA286D">
      <w:r>
        <w:separator/>
      </w:r>
    </w:p>
  </w:endnote>
  <w:endnote w:type="continuationSeparator" w:id="0">
    <w:p w:rsidR="00EC68BA" w:rsidRDefault="00EC68BA" w:rsidP="00FA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8BA" w:rsidRDefault="00EC68BA" w:rsidP="00FA286D">
      <w:r>
        <w:separator/>
      </w:r>
    </w:p>
  </w:footnote>
  <w:footnote w:type="continuationSeparator" w:id="0">
    <w:p w:rsidR="00EC68BA" w:rsidRDefault="00EC68BA" w:rsidP="00FA2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385C"/>
    <w:multiLevelType w:val="hybridMultilevel"/>
    <w:tmpl w:val="6E341E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DB1051"/>
    <w:multiLevelType w:val="hybridMultilevel"/>
    <w:tmpl w:val="A16416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E543534"/>
    <w:multiLevelType w:val="hybridMultilevel"/>
    <w:tmpl w:val="30A69BCA"/>
    <w:lvl w:ilvl="0" w:tplc="5DF26258">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DE686B"/>
    <w:multiLevelType w:val="hybridMultilevel"/>
    <w:tmpl w:val="8E38644A"/>
    <w:lvl w:ilvl="0" w:tplc="0419000F">
      <w:start w:val="1"/>
      <w:numFmt w:val="decimal"/>
      <w:lvlText w:val="%1."/>
      <w:lvlJc w:val="left"/>
      <w:pPr>
        <w:tabs>
          <w:tab w:val="num" w:pos="720"/>
        </w:tabs>
        <w:ind w:left="720" w:hanging="360"/>
      </w:pPr>
      <w:rPr>
        <w:rFonts w:cs="Times New Roman"/>
      </w:rPr>
    </w:lvl>
    <w:lvl w:ilvl="1" w:tplc="0F082C3C">
      <w:start w:val="2"/>
      <w:numFmt w:val="bullet"/>
      <w:lvlText w:val="-"/>
      <w:lvlJc w:val="left"/>
      <w:pPr>
        <w:tabs>
          <w:tab w:val="num" w:pos="1440"/>
        </w:tabs>
        <w:ind w:left="1440" w:hanging="360"/>
      </w:p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1316F20"/>
    <w:multiLevelType w:val="hybridMultilevel"/>
    <w:tmpl w:val="DA0695D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BAF778F"/>
    <w:multiLevelType w:val="hybridMultilevel"/>
    <w:tmpl w:val="7E9A6EA0"/>
    <w:lvl w:ilvl="0" w:tplc="FFFFFFFF">
      <w:start w:val="1"/>
      <w:numFmt w:val="bullet"/>
      <w:lvlText w:val=""/>
      <w:lvlJc w:val="left"/>
      <w:pPr>
        <w:tabs>
          <w:tab w:val="num" w:pos="284"/>
        </w:tabs>
      </w:pPr>
      <w:rPr>
        <w:rFonts w:ascii="Symbol" w:hAnsi="Symbol" w:hint="default"/>
      </w:rPr>
    </w:lvl>
    <w:lvl w:ilvl="1" w:tplc="FFFFFFFF">
      <w:start w:val="1"/>
      <w:numFmt w:val="bullet"/>
      <w:lvlText w:val=""/>
      <w:lvlJc w:val="left"/>
      <w:pPr>
        <w:tabs>
          <w:tab w:val="num" w:pos="4964"/>
        </w:tabs>
        <w:ind w:left="468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nsid w:val="3FA44631"/>
    <w:multiLevelType w:val="hybridMultilevel"/>
    <w:tmpl w:val="1B0AC2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97A0329"/>
    <w:multiLevelType w:val="hybridMultilevel"/>
    <w:tmpl w:val="3A180FA8"/>
    <w:lvl w:ilvl="0" w:tplc="DCF8A99C">
      <w:start w:val="1"/>
      <w:numFmt w:val="decimal"/>
      <w:lvlText w:val="%1."/>
      <w:lvlJc w:val="left"/>
      <w:pPr>
        <w:tabs>
          <w:tab w:val="num" w:pos="780"/>
        </w:tabs>
        <w:ind w:left="7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0144362"/>
    <w:multiLevelType w:val="hybridMultilevel"/>
    <w:tmpl w:val="A9A6EB6C"/>
    <w:lvl w:ilvl="0" w:tplc="B5680ED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9B7FA5"/>
    <w:multiLevelType w:val="hybridMultilevel"/>
    <w:tmpl w:val="965492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6455374"/>
    <w:multiLevelType w:val="hybridMultilevel"/>
    <w:tmpl w:val="415613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65A11A3"/>
    <w:multiLevelType w:val="hybridMultilevel"/>
    <w:tmpl w:val="290E88D2"/>
    <w:lvl w:ilvl="0" w:tplc="7F14B28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665E631A"/>
    <w:multiLevelType w:val="singleLevel"/>
    <w:tmpl w:val="2CB8F312"/>
    <w:lvl w:ilvl="0">
      <w:start w:val="1"/>
      <w:numFmt w:val="decimal"/>
      <w:lvlText w:val="%1."/>
      <w:legacy w:legacy="1" w:legacySpace="0" w:legacyIndent="202"/>
      <w:lvlJc w:val="left"/>
      <w:rPr>
        <w:rFonts w:ascii="Times New Roman" w:hAnsi="Times New Roman" w:cs="Times New Roman" w:hint="default"/>
      </w:rPr>
    </w:lvl>
  </w:abstractNum>
  <w:abstractNum w:abstractNumId="13">
    <w:nsid w:val="70715F54"/>
    <w:multiLevelType w:val="hybridMultilevel"/>
    <w:tmpl w:val="E968C6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6"/>
  </w:num>
  <w:num w:numId="5">
    <w:abstractNumId w:val="8"/>
  </w:num>
  <w:num w:numId="6">
    <w:abstractNumId w:val="12"/>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gutterAtTop/>
  <w:proofState w:spelling="clean" w:grammar="clean"/>
  <w:defaultTabStop w:val="708"/>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75"/>
    <w:rsid w:val="00013591"/>
    <w:rsid w:val="000227A4"/>
    <w:rsid w:val="000529C6"/>
    <w:rsid w:val="00067F61"/>
    <w:rsid w:val="000A1CB5"/>
    <w:rsid w:val="000C509A"/>
    <w:rsid w:val="000E3362"/>
    <w:rsid w:val="000F2752"/>
    <w:rsid w:val="00101E1F"/>
    <w:rsid w:val="00125878"/>
    <w:rsid w:val="00140065"/>
    <w:rsid w:val="00150A65"/>
    <w:rsid w:val="0019347E"/>
    <w:rsid w:val="00195C8A"/>
    <w:rsid w:val="001A0175"/>
    <w:rsid w:val="001A022D"/>
    <w:rsid w:val="001B68A3"/>
    <w:rsid w:val="001E1DBB"/>
    <w:rsid w:val="002025D0"/>
    <w:rsid w:val="00233790"/>
    <w:rsid w:val="0024345D"/>
    <w:rsid w:val="0029382C"/>
    <w:rsid w:val="002A2D1C"/>
    <w:rsid w:val="002B3DA5"/>
    <w:rsid w:val="002E6A1F"/>
    <w:rsid w:val="0030134F"/>
    <w:rsid w:val="003015A0"/>
    <w:rsid w:val="003131CB"/>
    <w:rsid w:val="003474FF"/>
    <w:rsid w:val="00362053"/>
    <w:rsid w:val="003B7F36"/>
    <w:rsid w:val="003E0F37"/>
    <w:rsid w:val="003E6DEB"/>
    <w:rsid w:val="00422A34"/>
    <w:rsid w:val="00441885"/>
    <w:rsid w:val="004477AA"/>
    <w:rsid w:val="004676D0"/>
    <w:rsid w:val="004A0788"/>
    <w:rsid w:val="004B50D7"/>
    <w:rsid w:val="004C7ADE"/>
    <w:rsid w:val="004D157A"/>
    <w:rsid w:val="004E55F8"/>
    <w:rsid w:val="004F5513"/>
    <w:rsid w:val="00540599"/>
    <w:rsid w:val="00551D78"/>
    <w:rsid w:val="00560F4B"/>
    <w:rsid w:val="00573D37"/>
    <w:rsid w:val="00596C6F"/>
    <w:rsid w:val="005E4E53"/>
    <w:rsid w:val="005E62CB"/>
    <w:rsid w:val="005F0074"/>
    <w:rsid w:val="0060213C"/>
    <w:rsid w:val="00602EDA"/>
    <w:rsid w:val="0064017D"/>
    <w:rsid w:val="006414A0"/>
    <w:rsid w:val="00643594"/>
    <w:rsid w:val="00660B60"/>
    <w:rsid w:val="00664540"/>
    <w:rsid w:val="0067004C"/>
    <w:rsid w:val="00682CED"/>
    <w:rsid w:val="006D5C21"/>
    <w:rsid w:val="00702905"/>
    <w:rsid w:val="007366F7"/>
    <w:rsid w:val="00757975"/>
    <w:rsid w:val="007936BA"/>
    <w:rsid w:val="007C381D"/>
    <w:rsid w:val="007D32B6"/>
    <w:rsid w:val="007E30F9"/>
    <w:rsid w:val="007F2E7F"/>
    <w:rsid w:val="007F440D"/>
    <w:rsid w:val="0081076F"/>
    <w:rsid w:val="00812637"/>
    <w:rsid w:val="00824E83"/>
    <w:rsid w:val="00832E18"/>
    <w:rsid w:val="00836CB9"/>
    <w:rsid w:val="00854340"/>
    <w:rsid w:val="00857F72"/>
    <w:rsid w:val="0088297D"/>
    <w:rsid w:val="00884DB4"/>
    <w:rsid w:val="008930F1"/>
    <w:rsid w:val="00895EBE"/>
    <w:rsid w:val="008A0A5A"/>
    <w:rsid w:val="008A7311"/>
    <w:rsid w:val="008C604B"/>
    <w:rsid w:val="008E3ED7"/>
    <w:rsid w:val="00912F0A"/>
    <w:rsid w:val="009226F5"/>
    <w:rsid w:val="009300F9"/>
    <w:rsid w:val="00937696"/>
    <w:rsid w:val="009B22B6"/>
    <w:rsid w:val="009B7D6C"/>
    <w:rsid w:val="009E2CA6"/>
    <w:rsid w:val="00A31271"/>
    <w:rsid w:val="00A41EAA"/>
    <w:rsid w:val="00A573A3"/>
    <w:rsid w:val="00AA4FF9"/>
    <w:rsid w:val="00AB387D"/>
    <w:rsid w:val="00AB4CCE"/>
    <w:rsid w:val="00AC1E44"/>
    <w:rsid w:val="00B03752"/>
    <w:rsid w:val="00B06B01"/>
    <w:rsid w:val="00B161BF"/>
    <w:rsid w:val="00B213FF"/>
    <w:rsid w:val="00B532DA"/>
    <w:rsid w:val="00B773AF"/>
    <w:rsid w:val="00BB0748"/>
    <w:rsid w:val="00BB7C76"/>
    <w:rsid w:val="00BC77CB"/>
    <w:rsid w:val="00C17F9F"/>
    <w:rsid w:val="00C315E6"/>
    <w:rsid w:val="00C41270"/>
    <w:rsid w:val="00C45CCB"/>
    <w:rsid w:val="00C516D0"/>
    <w:rsid w:val="00C55B6E"/>
    <w:rsid w:val="00C65CEB"/>
    <w:rsid w:val="00CA45D0"/>
    <w:rsid w:val="00CC0866"/>
    <w:rsid w:val="00CC7976"/>
    <w:rsid w:val="00CE2921"/>
    <w:rsid w:val="00CF70DB"/>
    <w:rsid w:val="00D06750"/>
    <w:rsid w:val="00D25FA3"/>
    <w:rsid w:val="00D275FE"/>
    <w:rsid w:val="00D75507"/>
    <w:rsid w:val="00DC00AE"/>
    <w:rsid w:val="00DE5E8E"/>
    <w:rsid w:val="00E4621A"/>
    <w:rsid w:val="00E8191C"/>
    <w:rsid w:val="00EA72A7"/>
    <w:rsid w:val="00EC68BA"/>
    <w:rsid w:val="00F007AA"/>
    <w:rsid w:val="00F277FC"/>
    <w:rsid w:val="00F307A3"/>
    <w:rsid w:val="00F46BD4"/>
    <w:rsid w:val="00F52C66"/>
    <w:rsid w:val="00F62FFF"/>
    <w:rsid w:val="00F6617C"/>
    <w:rsid w:val="00F662B2"/>
    <w:rsid w:val="00F969B1"/>
    <w:rsid w:val="00FA286D"/>
    <w:rsid w:val="00FB3BE1"/>
    <w:rsid w:val="00FF0C2C"/>
    <w:rsid w:val="00FF5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975"/>
    <w:pPr>
      <w:tabs>
        <w:tab w:val="left" w:pos="1410"/>
      </w:tabs>
    </w:pPr>
    <w:rPr>
      <w:rFonts w:ascii="Times New Roman" w:eastAsia="Times New Roman" w:hAnsi="Times New Roman"/>
      <w:b/>
      <w:sz w:val="28"/>
      <w:szCs w:val="28"/>
    </w:rPr>
  </w:style>
  <w:style w:type="paragraph" w:styleId="1">
    <w:name w:val="heading 1"/>
    <w:basedOn w:val="a"/>
    <w:next w:val="a"/>
    <w:link w:val="10"/>
    <w:uiPriority w:val="99"/>
    <w:qFormat/>
    <w:rsid w:val="00664540"/>
    <w:pPr>
      <w:keepNext/>
      <w:tabs>
        <w:tab w:val="clear" w:pos="1410"/>
      </w:tabs>
      <w:outlineLvl w:val="0"/>
    </w:pPr>
    <w:rPr>
      <w:bCs/>
      <w:sz w:val="24"/>
      <w:szCs w:val="24"/>
    </w:rPr>
  </w:style>
  <w:style w:type="paragraph" w:styleId="2">
    <w:name w:val="heading 2"/>
    <w:basedOn w:val="a"/>
    <w:next w:val="a"/>
    <w:link w:val="20"/>
    <w:uiPriority w:val="99"/>
    <w:qFormat/>
    <w:rsid w:val="00664540"/>
    <w:pPr>
      <w:keepNext/>
      <w:tabs>
        <w:tab w:val="clear" w:pos="1410"/>
      </w:tabs>
      <w:jc w:val="both"/>
      <w:outlineLvl w:val="1"/>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4540"/>
    <w:rPr>
      <w:rFonts w:ascii="Times New Roman" w:hAnsi="Times New Roman" w:cs="Times New Roman"/>
      <w:b/>
      <w:bCs/>
      <w:sz w:val="24"/>
      <w:szCs w:val="24"/>
      <w:lang w:eastAsia="ru-RU"/>
    </w:rPr>
  </w:style>
  <w:style w:type="character" w:customStyle="1" w:styleId="20">
    <w:name w:val="Заголовок 2 Знак"/>
    <w:link w:val="2"/>
    <w:uiPriority w:val="99"/>
    <w:semiHidden/>
    <w:locked/>
    <w:rsid w:val="00664540"/>
    <w:rPr>
      <w:rFonts w:ascii="Times New Roman" w:hAnsi="Times New Roman" w:cs="Times New Roman"/>
      <w:b/>
      <w:bCs/>
      <w:sz w:val="24"/>
      <w:szCs w:val="24"/>
      <w:lang w:eastAsia="ru-RU"/>
    </w:rPr>
  </w:style>
  <w:style w:type="paragraph" w:styleId="a3">
    <w:name w:val="List Paragraph"/>
    <w:basedOn w:val="a"/>
    <w:uiPriority w:val="99"/>
    <w:qFormat/>
    <w:rsid w:val="00757975"/>
    <w:pPr>
      <w:ind w:left="720"/>
      <w:contextualSpacing/>
    </w:pPr>
  </w:style>
  <w:style w:type="paragraph" w:styleId="a4">
    <w:name w:val="header"/>
    <w:basedOn w:val="a"/>
    <w:link w:val="a5"/>
    <w:uiPriority w:val="99"/>
    <w:semiHidden/>
    <w:rsid w:val="00FA286D"/>
    <w:pPr>
      <w:tabs>
        <w:tab w:val="clear" w:pos="1410"/>
        <w:tab w:val="center" w:pos="4677"/>
        <w:tab w:val="right" w:pos="9355"/>
      </w:tabs>
    </w:pPr>
  </w:style>
  <w:style w:type="character" w:customStyle="1" w:styleId="a5">
    <w:name w:val="Верхний колонтитул Знак"/>
    <w:link w:val="a4"/>
    <w:uiPriority w:val="99"/>
    <w:semiHidden/>
    <w:locked/>
    <w:rsid w:val="00FA286D"/>
    <w:rPr>
      <w:rFonts w:ascii="Times New Roman" w:hAnsi="Times New Roman" w:cs="Times New Roman"/>
      <w:b/>
      <w:sz w:val="28"/>
      <w:szCs w:val="28"/>
      <w:lang w:eastAsia="ru-RU"/>
    </w:rPr>
  </w:style>
  <w:style w:type="paragraph" w:styleId="a6">
    <w:name w:val="footer"/>
    <w:basedOn w:val="a"/>
    <w:link w:val="a7"/>
    <w:uiPriority w:val="99"/>
    <w:semiHidden/>
    <w:rsid w:val="00FA286D"/>
    <w:pPr>
      <w:tabs>
        <w:tab w:val="clear" w:pos="1410"/>
        <w:tab w:val="center" w:pos="4677"/>
        <w:tab w:val="right" w:pos="9355"/>
      </w:tabs>
    </w:pPr>
  </w:style>
  <w:style w:type="character" w:customStyle="1" w:styleId="a7">
    <w:name w:val="Нижний колонтитул Знак"/>
    <w:link w:val="a6"/>
    <w:uiPriority w:val="99"/>
    <w:semiHidden/>
    <w:locked/>
    <w:rsid w:val="00FA286D"/>
    <w:rPr>
      <w:rFonts w:ascii="Times New Roman" w:hAnsi="Times New Roman" w:cs="Times New Roman"/>
      <w:b/>
      <w:sz w:val="28"/>
      <w:szCs w:val="28"/>
      <w:lang w:eastAsia="ru-RU"/>
    </w:rPr>
  </w:style>
  <w:style w:type="paragraph" w:styleId="a8">
    <w:name w:val="Body Text"/>
    <w:basedOn w:val="a"/>
    <w:link w:val="a9"/>
    <w:uiPriority w:val="99"/>
    <w:semiHidden/>
    <w:rsid w:val="00664540"/>
    <w:pPr>
      <w:tabs>
        <w:tab w:val="clear" w:pos="1410"/>
      </w:tabs>
      <w:spacing w:after="120"/>
    </w:pPr>
    <w:rPr>
      <w:b w:val="0"/>
      <w:sz w:val="24"/>
      <w:szCs w:val="24"/>
    </w:rPr>
  </w:style>
  <w:style w:type="character" w:customStyle="1" w:styleId="a9">
    <w:name w:val="Основной текст Знак"/>
    <w:link w:val="a8"/>
    <w:uiPriority w:val="99"/>
    <w:semiHidden/>
    <w:locked/>
    <w:rsid w:val="00664540"/>
    <w:rPr>
      <w:rFonts w:ascii="Times New Roman" w:hAnsi="Times New Roman" w:cs="Times New Roman"/>
      <w:sz w:val="24"/>
      <w:szCs w:val="24"/>
    </w:rPr>
  </w:style>
  <w:style w:type="paragraph" w:styleId="aa">
    <w:name w:val="Body Text Indent"/>
    <w:basedOn w:val="a"/>
    <w:link w:val="ab"/>
    <w:uiPriority w:val="99"/>
    <w:semiHidden/>
    <w:rsid w:val="00664540"/>
    <w:pPr>
      <w:tabs>
        <w:tab w:val="clear" w:pos="1410"/>
      </w:tabs>
      <w:spacing w:after="120"/>
      <w:ind w:left="283"/>
    </w:pPr>
    <w:rPr>
      <w:b w:val="0"/>
      <w:sz w:val="24"/>
      <w:szCs w:val="24"/>
    </w:rPr>
  </w:style>
  <w:style w:type="character" w:customStyle="1" w:styleId="ab">
    <w:name w:val="Основной текст с отступом Знак"/>
    <w:link w:val="aa"/>
    <w:uiPriority w:val="99"/>
    <w:semiHidden/>
    <w:locked/>
    <w:rsid w:val="00664540"/>
    <w:rPr>
      <w:rFonts w:ascii="Times New Roman" w:hAnsi="Times New Roman" w:cs="Times New Roman"/>
      <w:sz w:val="24"/>
      <w:szCs w:val="24"/>
      <w:lang w:eastAsia="ru-RU"/>
    </w:rPr>
  </w:style>
  <w:style w:type="character" w:styleId="ac">
    <w:name w:val="Hyperlink"/>
    <w:uiPriority w:val="99"/>
    <w:semiHidden/>
    <w:rsid w:val="00C55B6E"/>
    <w:rPr>
      <w:rFonts w:cs="Times New Roman"/>
      <w:color w:val="0000FF"/>
      <w:u w:val="single"/>
    </w:rPr>
  </w:style>
  <w:style w:type="character" w:styleId="ad">
    <w:name w:val="FollowedHyperlink"/>
    <w:uiPriority w:val="99"/>
    <w:semiHidden/>
    <w:rsid w:val="00C55B6E"/>
    <w:rPr>
      <w:rFonts w:cs="Times New Roman"/>
      <w:color w:val="800080"/>
      <w:u w:val="single"/>
    </w:rPr>
  </w:style>
  <w:style w:type="paragraph" w:customStyle="1" w:styleId="ConsPlusTitlePage">
    <w:name w:val="ConsPlusTitlePage"/>
    <w:uiPriority w:val="99"/>
    <w:rsid w:val="00C55B6E"/>
    <w:pPr>
      <w:widowControl w:val="0"/>
      <w:autoSpaceDE w:val="0"/>
      <w:autoSpaceDN w:val="0"/>
    </w:pPr>
    <w:rPr>
      <w:rFonts w:ascii="Tahoma" w:eastAsia="Times New Roman" w:hAnsi="Tahoma" w:cs="Tahoma"/>
    </w:rPr>
  </w:style>
  <w:style w:type="paragraph" w:customStyle="1" w:styleId="ConsPlusNormal">
    <w:name w:val="ConsPlusNormal"/>
    <w:uiPriority w:val="99"/>
    <w:rsid w:val="00C55B6E"/>
    <w:pPr>
      <w:widowControl w:val="0"/>
      <w:autoSpaceDE w:val="0"/>
      <w:autoSpaceDN w:val="0"/>
    </w:pPr>
    <w:rPr>
      <w:rFonts w:eastAsia="Times New Roman" w:cs="Calibri"/>
      <w:sz w:val="22"/>
    </w:rPr>
  </w:style>
  <w:style w:type="paragraph" w:customStyle="1" w:styleId="ConsPlusTitle">
    <w:name w:val="ConsPlusTitle"/>
    <w:uiPriority w:val="99"/>
    <w:rsid w:val="00C55B6E"/>
    <w:pPr>
      <w:widowControl w:val="0"/>
      <w:autoSpaceDE w:val="0"/>
      <w:autoSpaceDN w:val="0"/>
    </w:pPr>
    <w:rPr>
      <w:rFonts w:eastAsia="Times New Roman" w:cs="Calibri"/>
      <w:b/>
      <w:sz w:val="22"/>
    </w:rPr>
  </w:style>
  <w:style w:type="paragraph" w:customStyle="1" w:styleId="ConsPlusNonformat">
    <w:name w:val="ConsPlusNonformat"/>
    <w:uiPriority w:val="99"/>
    <w:rsid w:val="00C55B6E"/>
    <w:pPr>
      <w:widowControl w:val="0"/>
      <w:autoSpaceDE w:val="0"/>
      <w:autoSpaceDN w:val="0"/>
    </w:pPr>
    <w:rPr>
      <w:rFonts w:ascii="Courier New" w:eastAsia="Times New Roman" w:hAnsi="Courier New" w:cs="Courier New"/>
    </w:rPr>
  </w:style>
  <w:style w:type="paragraph" w:styleId="ae">
    <w:name w:val="Title"/>
    <w:basedOn w:val="a"/>
    <w:link w:val="af"/>
    <w:uiPriority w:val="99"/>
    <w:qFormat/>
    <w:rsid w:val="00836CB9"/>
    <w:pPr>
      <w:tabs>
        <w:tab w:val="clear" w:pos="1410"/>
      </w:tabs>
      <w:jc w:val="center"/>
    </w:pPr>
    <w:rPr>
      <w:bCs/>
      <w:color w:val="000000"/>
      <w:szCs w:val="24"/>
    </w:rPr>
  </w:style>
  <w:style w:type="character" w:customStyle="1" w:styleId="af">
    <w:name w:val="Название Знак"/>
    <w:link w:val="ae"/>
    <w:uiPriority w:val="99"/>
    <w:locked/>
    <w:rsid w:val="00836CB9"/>
    <w:rPr>
      <w:rFonts w:ascii="Times New Roman" w:hAnsi="Times New Roman" w:cs="Times New Roman"/>
      <w:b/>
      <w:bCs/>
      <w:color w:val="000000"/>
      <w:sz w:val="24"/>
      <w:szCs w:val="24"/>
      <w:lang w:eastAsia="ru-RU"/>
    </w:rPr>
  </w:style>
  <w:style w:type="paragraph" w:customStyle="1" w:styleId="11">
    <w:name w:val="Обычный1"/>
    <w:uiPriority w:val="99"/>
    <w:rsid w:val="00836CB9"/>
    <w:pPr>
      <w:widowControl w:val="0"/>
      <w:autoSpaceDE w:val="0"/>
      <w:autoSpaceDN w:val="0"/>
    </w:pPr>
    <w:rPr>
      <w:rFonts w:ascii="Times New Roman" w:eastAsia="Times New Roman" w:hAnsi="Times New Roman"/>
      <w:sz w:val="24"/>
      <w:szCs w:val="24"/>
    </w:rPr>
  </w:style>
  <w:style w:type="paragraph" w:styleId="af0">
    <w:name w:val="Balloon Text"/>
    <w:basedOn w:val="a"/>
    <w:link w:val="af1"/>
    <w:uiPriority w:val="99"/>
    <w:semiHidden/>
    <w:unhideWhenUsed/>
    <w:rsid w:val="000E3362"/>
    <w:rPr>
      <w:rFonts w:ascii="Tahoma" w:hAnsi="Tahoma" w:cs="Tahoma"/>
      <w:sz w:val="16"/>
      <w:szCs w:val="16"/>
    </w:rPr>
  </w:style>
  <w:style w:type="character" w:customStyle="1" w:styleId="af1">
    <w:name w:val="Текст выноски Знак"/>
    <w:link w:val="af0"/>
    <w:uiPriority w:val="99"/>
    <w:semiHidden/>
    <w:rsid w:val="000E3362"/>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975"/>
    <w:pPr>
      <w:tabs>
        <w:tab w:val="left" w:pos="1410"/>
      </w:tabs>
    </w:pPr>
    <w:rPr>
      <w:rFonts w:ascii="Times New Roman" w:eastAsia="Times New Roman" w:hAnsi="Times New Roman"/>
      <w:b/>
      <w:sz w:val="28"/>
      <w:szCs w:val="28"/>
    </w:rPr>
  </w:style>
  <w:style w:type="paragraph" w:styleId="1">
    <w:name w:val="heading 1"/>
    <w:basedOn w:val="a"/>
    <w:next w:val="a"/>
    <w:link w:val="10"/>
    <w:uiPriority w:val="99"/>
    <w:qFormat/>
    <w:rsid w:val="00664540"/>
    <w:pPr>
      <w:keepNext/>
      <w:tabs>
        <w:tab w:val="clear" w:pos="1410"/>
      </w:tabs>
      <w:outlineLvl w:val="0"/>
    </w:pPr>
    <w:rPr>
      <w:bCs/>
      <w:sz w:val="24"/>
      <w:szCs w:val="24"/>
    </w:rPr>
  </w:style>
  <w:style w:type="paragraph" w:styleId="2">
    <w:name w:val="heading 2"/>
    <w:basedOn w:val="a"/>
    <w:next w:val="a"/>
    <w:link w:val="20"/>
    <w:uiPriority w:val="99"/>
    <w:qFormat/>
    <w:rsid w:val="00664540"/>
    <w:pPr>
      <w:keepNext/>
      <w:tabs>
        <w:tab w:val="clear" w:pos="1410"/>
      </w:tabs>
      <w:jc w:val="both"/>
      <w:outlineLvl w:val="1"/>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4540"/>
    <w:rPr>
      <w:rFonts w:ascii="Times New Roman" w:hAnsi="Times New Roman" w:cs="Times New Roman"/>
      <w:b/>
      <w:bCs/>
      <w:sz w:val="24"/>
      <w:szCs w:val="24"/>
      <w:lang w:eastAsia="ru-RU"/>
    </w:rPr>
  </w:style>
  <w:style w:type="character" w:customStyle="1" w:styleId="20">
    <w:name w:val="Заголовок 2 Знак"/>
    <w:link w:val="2"/>
    <w:uiPriority w:val="99"/>
    <w:semiHidden/>
    <w:locked/>
    <w:rsid w:val="00664540"/>
    <w:rPr>
      <w:rFonts w:ascii="Times New Roman" w:hAnsi="Times New Roman" w:cs="Times New Roman"/>
      <w:b/>
      <w:bCs/>
      <w:sz w:val="24"/>
      <w:szCs w:val="24"/>
      <w:lang w:eastAsia="ru-RU"/>
    </w:rPr>
  </w:style>
  <w:style w:type="paragraph" w:styleId="a3">
    <w:name w:val="List Paragraph"/>
    <w:basedOn w:val="a"/>
    <w:uiPriority w:val="99"/>
    <w:qFormat/>
    <w:rsid w:val="00757975"/>
    <w:pPr>
      <w:ind w:left="720"/>
      <w:contextualSpacing/>
    </w:pPr>
  </w:style>
  <w:style w:type="paragraph" w:styleId="a4">
    <w:name w:val="header"/>
    <w:basedOn w:val="a"/>
    <w:link w:val="a5"/>
    <w:uiPriority w:val="99"/>
    <w:semiHidden/>
    <w:rsid w:val="00FA286D"/>
    <w:pPr>
      <w:tabs>
        <w:tab w:val="clear" w:pos="1410"/>
        <w:tab w:val="center" w:pos="4677"/>
        <w:tab w:val="right" w:pos="9355"/>
      </w:tabs>
    </w:pPr>
  </w:style>
  <w:style w:type="character" w:customStyle="1" w:styleId="a5">
    <w:name w:val="Верхний колонтитул Знак"/>
    <w:link w:val="a4"/>
    <w:uiPriority w:val="99"/>
    <w:semiHidden/>
    <w:locked/>
    <w:rsid w:val="00FA286D"/>
    <w:rPr>
      <w:rFonts w:ascii="Times New Roman" w:hAnsi="Times New Roman" w:cs="Times New Roman"/>
      <w:b/>
      <w:sz w:val="28"/>
      <w:szCs w:val="28"/>
      <w:lang w:eastAsia="ru-RU"/>
    </w:rPr>
  </w:style>
  <w:style w:type="paragraph" w:styleId="a6">
    <w:name w:val="footer"/>
    <w:basedOn w:val="a"/>
    <w:link w:val="a7"/>
    <w:uiPriority w:val="99"/>
    <w:semiHidden/>
    <w:rsid w:val="00FA286D"/>
    <w:pPr>
      <w:tabs>
        <w:tab w:val="clear" w:pos="1410"/>
        <w:tab w:val="center" w:pos="4677"/>
        <w:tab w:val="right" w:pos="9355"/>
      </w:tabs>
    </w:pPr>
  </w:style>
  <w:style w:type="character" w:customStyle="1" w:styleId="a7">
    <w:name w:val="Нижний колонтитул Знак"/>
    <w:link w:val="a6"/>
    <w:uiPriority w:val="99"/>
    <w:semiHidden/>
    <w:locked/>
    <w:rsid w:val="00FA286D"/>
    <w:rPr>
      <w:rFonts w:ascii="Times New Roman" w:hAnsi="Times New Roman" w:cs="Times New Roman"/>
      <w:b/>
      <w:sz w:val="28"/>
      <w:szCs w:val="28"/>
      <w:lang w:eastAsia="ru-RU"/>
    </w:rPr>
  </w:style>
  <w:style w:type="paragraph" w:styleId="a8">
    <w:name w:val="Body Text"/>
    <w:basedOn w:val="a"/>
    <w:link w:val="a9"/>
    <w:uiPriority w:val="99"/>
    <w:semiHidden/>
    <w:rsid w:val="00664540"/>
    <w:pPr>
      <w:tabs>
        <w:tab w:val="clear" w:pos="1410"/>
      </w:tabs>
      <w:spacing w:after="120"/>
    </w:pPr>
    <w:rPr>
      <w:b w:val="0"/>
      <w:sz w:val="24"/>
      <w:szCs w:val="24"/>
    </w:rPr>
  </w:style>
  <w:style w:type="character" w:customStyle="1" w:styleId="a9">
    <w:name w:val="Основной текст Знак"/>
    <w:link w:val="a8"/>
    <w:uiPriority w:val="99"/>
    <w:semiHidden/>
    <w:locked/>
    <w:rsid w:val="00664540"/>
    <w:rPr>
      <w:rFonts w:ascii="Times New Roman" w:hAnsi="Times New Roman" w:cs="Times New Roman"/>
      <w:sz w:val="24"/>
      <w:szCs w:val="24"/>
    </w:rPr>
  </w:style>
  <w:style w:type="paragraph" w:styleId="aa">
    <w:name w:val="Body Text Indent"/>
    <w:basedOn w:val="a"/>
    <w:link w:val="ab"/>
    <w:uiPriority w:val="99"/>
    <w:semiHidden/>
    <w:rsid w:val="00664540"/>
    <w:pPr>
      <w:tabs>
        <w:tab w:val="clear" w:pos="1410"/>
      </w:tabs>
      <w:spacing w:after="120"/>
      <w:ind w:left="283"/>
    </w:pPr>
    <w:rPr>
      <w:b w:val="0"/>
      <w:sz w:val="24"/>
      <w:szCs w:val="24"/>
    </w:rPr>
  </w:style>
  <w:style w:type="character" w:customStyle="1" w:styleId="ab">
    <w:name w:val="Основной текст с отступом Знак"/>
    <w:link w:val="aa"/>
    <w:uiPriority w:val="99"/>
    <w:semiHidden/>
    <w:locked/>
    <w:rsid w:val="00664540"/>
    <w:rPr>
      <w:rFonts w:ascii="Times New Roman" w:hAnsi="Times New Roman" w:cs="Times New Roman"/>
      <w:sz w:val="24"/>
      <w:szCs w:val="24"/>
      <w:lang w:eastAsia="ru-RU"/>
    </w:rPr>
  </w:style>
  <w:style w:type="character" w:styleId="ac">
    <w:name w:val="Hyperlink"/>
    <w:uiPriority w:val="99"/>
    <w:semiHidden/>
    <w:rsid w:val="00C55B6E"/>
    <w:rPr>
      <w:rFonts w:cs="Times New Roman"/>
      <w:color w:val="0000FF"/>
      <w:u w:val="single"/>
    </w:rPr>
  </w:style>
  <w:style w:type="character" w:styleId="ad">
    <w:name w:val="FollowedHyperlink"/>
    <w:uiPriority w:val="99"/>
    <w:semiHidden/>
    <w:rsid w:val="00C55B6E"/>
    <w:rPr>
      <w:rFonts w:cs="Times New Roman"/>
      <w:color w:val="800080"/>
      <w:u w:val="single"/>
    </w:rPr>
  </w:style>
  <w:style w:type="paragraph" w:customStyle="1" w:styleId="ConsPlusTitlePage">
    <w:name w:val="ConsPlusTitlePage"/>
    <w:uiPriority w:val="99"/>
    <w:rsid w:val="00C55B6E"/>
    <w:pPr>
      <w:widowControl w:val="0"/>
      <w:autoSpaceDE w:val="0"/>
      <w:autoSpaceDN w:val="0"/>
    </w:pPr>
    <w:rPr>
      <w:rFonts w:ascii="Tahoma" w:eastAsia="Times New Roman" w:hAnsi="Tahoma" w:cs="Tahoma"/>
    </w:rPr>
  </w:style>
  <w:style w:type="paragraph" w:customStyle="1" w:styleId="ConsPlusNormal">
    <w:name w:val="ConsPlusNormal"/>
    <w:uiPriority w:val="99"/>
    <w:rsid w:val="00C55B6E"/>
    <w:pPr>
      <w:widowControl w:val="0"/>
      <w:autoSpaceDE w:val="0"/>
      <w:autoSpaceDN w:val="0"/>
    </w:pPr>
    <w:rPr>
      <w:rFonts w:eastAsia="Times New Roman" w:cs="Calibri"/>
      <w:sz w:val="22"/>
    </w:rPr>
  </w:style>
  <w:style w:type="paragraph" w:customStyle="1" w:styleId="ConsPlusTitle">
    <w:name w:val="ConsPlusTitle"/>
    <w:uiPriority w:val="99"/>
    <w:rsid w:val="00C55B6E"/>
    <w:pPr>
      <w:widowControl w:val="0"/>
      <w:autoSpaceDE w:val="0"/>
      <w:autoSpaceDN w:val="0"/>
    </w:pPr>
    <w:rPr>
      <w:rFonts w:eastAsia="Times New Roman" w:cs="Calibri"/>
      <w:b/>
      <w:sz w:val="22"/>
    </w:rPr>
  </w:style>
  <w:style w:type="paragraph" w:customStyle="1" w:styleId="ConsPlusNonformat">
    <w:name w:val="ConsPlusNonformat"/>
    <w:uiPriority w:val="99"/>
    <w:rsid w:val="00C55B6E"/>
    <w:pPr>
      <w:widowControl w:val="0"/>
      <w:autoSpaceDE w:val="0"/>
      <w:autoSpaceDN w:val="0"/>
    </w:pPr>
    <w:rPr>
      <w:rFonts w:ascii="Courier New" w:eastAsia="Times New Roman" w:hAnsi="Courier New" w:cs="Courier New"/>
    </w:rPr>
  </w:style>
  <w:style w:type="paragraph" w:styleId="ae">
    <w:name w:val="Title"/>
    <w:basedOn w:val="a"/>
    <w:link w:val="af"/>
    <w:uiPriority w:val="99"/>
    <w:qFormat/>
    <w:rsid w:val="00836CB9"/>
    <w:pPr>
      <w:tabs>
        <w:tab w:val="clear" w:pos="1410"/>
      </w:tabs>
      <w:jc w:val="center"/>
    </w:pPr>
    <w:rPr>
      <w:bCs/>
      <w:color w:val="000000"/>
      <w:szCs w:val="24"/>
    </w:rPr>
  </w:style>
  <w:style w:type="character" w:customStyle="1" w:styleId="af">
    <w:name w:val="Название Знак"/>
    <w:link w:val="ae"/>
    <w:uiPriority w:val="99"/>
    <w:locked/>
    <w:rsid w:val="00836CB9"/>
    <w:rPr>
      <w:rFonts w:ascii="Times New Roman" w:hAnsi="Times New Roman" w:cs="Times New Roman"/>
      <w:b/>
      <w:bCs/>
      <w:color w:val="000000"/>
      <w:sz w:val="24"/>
      <w:szCs w:val="24"/>
      <w:lang w:eastAsia="ru-RU"/>
    </w:rPr>
  </w:style>
  <w:style w:type="paragraph" w:customStyle="1" w:styleId="11">
    <w:name w:val="Обычный1"/>
    <w:uiPriority w:val="99"/>
    <w:rsid w:val="00836CB9"/>
    <w:pPr>
      <w:widowControl w:val="0"/>
      <w:autoSpaceDE w:val="0"/>
      <w:autoSpaceDN w:val="0"/>
    </w:pPr>
    <w:rPr>
      <w:rFonts w:ascii="Times New Roman" w:eastAsia="Times New Roman" w:hAnsi="Times New Roman"/>
      <w:sz w:val="24"/>
      <w:szCs w:val="24"/>
    </w:rPr>
  </w:style>
  <w:style w:type="paragraph" w:styleId="af0">
    <w:name w:val="Balloon Text"/>
    <w:basedOn w:val="a"/>
    <w:link w:val="af1"/>
    <w:uiPriority w:val="99"/>
    <w:semiHidden/>
    <w:unhideWhenUsed/>
    <w:rsid w:val="000E3362"/>
    <w:rPr>
      <w:rFonts w:ascii="Tahoma" w:hAnsi="Tahoma" w:cs="Tahoma"/>
      <w:sz w:val="16"/>
      <w:szCs w:val="16"/>
    </w:rPr>
  </w:style>
  <w:style w:type="character" w:customStyle="1" w:styleId="af1">
    <w:name w:val="Текст выноски Знак"/>
    <w:link w:val="af0"/>
    <w:uiPriority w:val="99"/>
    <w:semiHidden/>
    <w:rsid w:val="000E3362"/>
    <w:rPr>
      <w:rFonts w:ascii="Tahoma" w:eastAsia="Times New Roman"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56770">
      <w:marLeft w:val="0"/>
      <w:marRight w:val="0"/>
      <w:marTop w:val="0"/>
      <w:marBottom w:val="0"/>
      <w:divBdr>
        <w:top w:val="none" w:sz="0" w:space="0" w:color="auto"/>
        <w:left w:val="none" w:sz="0" w:space="0" w:color="auto"/>
        <w:bottom w:val="none" w:sz="0" w:space="0" w:color="auto"/>
        <w:right w:val="none" w:sz="0" w:space="0" w:color="auto"/>
      </w:divBdr>
    </w:div>
    <w:div w:id="786856771">
      <w:marLeft w:val="0"/>
      <w:marRight w:val="0"/>
      <w:marTop w:val="0"/>
      <w:marBottom w:val="0"/>
      <w:divBdr>
        <w:top w:val="none" w:sz="0" w:space="0" w:color="auto"/>
        <w:left w:val="none" w:sz="0" w:space="0" w:color="auto"/>
        <w:bottom w:val="none" w:sz="0" w:space="0" w:color="auto"/>
        <w:right w:val="none" w:sz="0" w:space="0" w:color="auto"/>
      </w:divBdr>
    </w:div>
    <w:div w:id="786856772">
      <w:marLeft w:val="0"/>
      <w:marRight w:val="0"/>
      <w:marTop w:val="0"/>
      <w:marBottom w:val="0"/>
      <w:divBdr>
        <w:top w:val="none" w:sz="0" w:space="0" w:color="auto"/>
        <w:left w:val="none" w:sz="0" w:space="0" w:color="auto"/>
        <w:bottom w:val="none" w:sz="0" w:space="0" w:color="auto"/>
        <w:right w:val="none" w:sz="0" w:space="0" w:color="auto"/>
      </w:divBdr>
    </w:div>
    <w:div w:id="786856773">
      <w:marLeft w:val="0"/>
      <w:marRight w:val="0"/>
      <w:marTop w:val="0"/>
      <w:marBottom w:val="0"/>
      <w:divBdr>
        <w:top w:val="none" w:sz="0" w:space="0" w:color="auto"/>
        <w:left w:val="none" w:sz="0" w:space="0" w:color="auto"/>
        <w:bottom w:val="none" w:sz="0" w:space="0" w:color="auto"/>
        <w:right w:val="none" w:sz="0" w:space="0" w:color="auto"/>
      </w:divBdr>
    </w:div>
    <w:div w:id="786856774">
      <w:marLeft w:val="0"/>
      <w:marRight w:val="0"/>
      <w:marTop w:val="0"/>
      <w:marBottom w:val="0"/>
      <w:divBdr>
        <w:top w:val="none" w:sz="0" w:space="0" w:color="auto"/>
        <w:left w:val="none" w:sz="0" w:space="0" w:color="auto"/>
        <w:bottom w:val="none" w:sz="0" w:space="0" w:color="auto"/>
        <w:right w:val="none" w:sz="0" w:space="0" w:color="auto"/>
      </w:divBdr>
    </w:div>
    <w:div w:id="786856775">
      <w:marLeft w:val="0"/>
      <w:marRight w:val="0"/>
      <w:marTop w:val="0"/>
      <w:marBottom w:val="0"/>
      <w:divBdr>
        <w:top w:val="none" w:sz="0" w:space="0" w:color="auto"/>
        <w:left w:val="none" w:sz="0" w:space="0" w:color="auto"/>
        <w:bottom w:val="none" w:sz="0" w:space="0" w:color="auto"/>
        <w:right w:val="none" w:sz="0" w:space="0" w:color="auto"/>
      </w:divBdr>
    </w:div>
    <w:div w:id="786856776">
      <w:marLeft w:val="0"/>
      <w:marRight w:val="0"/>
      <w:marTop w:val="0"/>
      <w:marBottom w:val="0"/>
      <w:divBdr>
        <w:top w:val="none" w:sz="0" w:space="0" w:color="auto"/>
        <w:left w:val="none" w:sz="0" w:space="0" w:color="auto"/>
        <w:bottom w:val="none" w:sz="0" w:space="0" w:color="auto"/>
        <w:right w:val="none" w:sz="0" w:space="0" w:color="auto"/>
      </w:divBdr>
    </w:div>
    <w:div w:id="7868567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1\6236~1\LOCALS~1\Temp\271p_2015.docx" TargetMode="External"/><Relationship Id="rId13" Type="http://schemas.openxmlformats.org/officeDocument/2006/relationships/hyperlink" Target="consultantplus://offline/ref=A69F658637BAFA499F336E53D8EC63EE24606D1378795A4F7AA4240F008B10A36757507F33DF7D099473ECIDjBH" TargetMode="External"/><Relationship Id="rId18" Type="http://schemas.openxmlformats.org/officeDocument/2006/relationships/hyperlink" Target="consultantplus://offline/ref=A69F658637BAFA499F336E53D8EC63EE24606D1379715F4A7FA4240F008B10A36757507F33DF7D0B9C73EAIDj8H"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A69F658637BAFA499F336E53D8EC63EE24606D1379715F4A7FA4240F008B10A36757507F33DF7D089C72E8IDj0H" TargetMode="External"/><Relationship Id="rId7" Type="http://schemas.openxmlformats.org/officeDocument/2006/relationships/endnotes" Target="endnotes.xml"/><Relationship Id="rId12" Type="http://schemas.openxmlformats.org/officeDocument/2006/relationships/hyperlink" Target="consultantplus://offline/ref=A69F658637BAFA499F336E45DB803FE3246B3A1E7A7D551921FB7F5257821AF42018093D77D07F08I9jDH" TargetMode="External"/><Relationship Id="rId17" Type="http://schemas.openxmlformats.org/officeDocument/2006/relationships/hyperlink" Target="file:///C:\DOCUME~1\6236~1\LOCALS~1\Temp\271p_2015.docx"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DOCUME~1\6236~1\LOCALS~1\Temp\271p_2015.docx" TargetMode="External"/><Relationship Id="rId20" Type="http://schemas.openxmlformats.org/officeDocument/2006/relationships/hyperlink" Target="consultantplus://offline/ref=A69F658637BAFA499F336E53D8EC63EE24606D1379715F4A7FA4240F008B10A36757507F33DF7D089C72E8IDj0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DOCUME~1\6236~1\LOCALS~1\Temp\271p_2015.docx" TargetMode="External"/><Relationship Id="rId24" Type="http://schemas.openxmlformats.org/officeDocument/2006/relationships/hyperlink" Target="file:///C:\DOCUME~1\6236~1\LOCALS~1\Temp\271p_2015.docx" TargetMode="External"/><Relationship Id="rId5" Type="http://schemas.openxmlformats.org/officeDocument/2006/relationships/webSettings" Target="webSettings.xml"/><Relationship Id="rId15" Type="http://schemas.openxmlformats.org/officeDocument/2006/relationships/hyperlink" Target="file:///C:\DOCUME~1\6236~1\LOCALS~1\Temp\271p_2015.docx" TargetMode="External"/><Relationship Id="rId23" Type="http://schemas.openxmlformats.org/officeDocument/2006/relationships/hyperlink" Target="consultantplus://offline/ref=A69F658637BAFA499F336E53D8EC63EE24606D1379715F4A7FA4240F008B10A36757507F33DF7D089C72E8IDj0H" TargetMode="External"/><Relationship Id="rId10" Type="http://schemas.openxmlformats.org/officeDocument/2006/relationships/hyperlink" Target="consultantplus://offline/ref=A69F658637BAFA499F336E45DB803FE3246331167D7D551921FB7F5257821AF42018093D77D27F0FI9j4H" TargetMode="External"/><Relationship Id="rId19" Type="http://schemas.openxmlformats.org/officeDocument/2006/relationships/hyperlink" Target="consultantplus://offline/ref=A69F658637BAFA499F336E53D8EC63EE24606D1379715F4A7FA4240F008B10A36757507F33DF7D0B9C73EAIDj8H" TargetMode="External"/><Relationship Id="rId4" Type="http://schemas.openxmlformats.org/officeDocument/2006/relationships/settings" Target="settings.xml"/><Relationship Id="rId9" Type="http://schemas.openxmlformats.org/officeDocument/2006/relationships/hyperlink" Target="consultantplus://offline/ref=A69F658637BAFA499F336E45DB803FE3246B3A1E7A7D551921FB7F5257821AF42018093D77D07F08I9jDH" TargetMode="External"/><Relationship Id="rId14" Type="http://schemas.openxmlformats.org/officeDocument/2006/relationships/hyperlink" Target="file:///C:\DOCUME~1\6236~1\LOCALS~1\Temp\271p_2015.docx" TargetMode="External"/><Relationship Id="rId22" Type="http://schemas.openxmlformats.org/officeDocument/2006/relationships/hyperlink" Target="consultantplus://offline/ref=A69F658637BAFA499F336E53D8EC63EE24606D1379715F4A7FA4240F008B10A36757507F33DF7D089C72E8IDj0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10540</Words>
  <Characters>60079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Диман</dc:creator>
  <cp:lastModifiedBy>admin</cp:lastModifiedBy>
  <cp:revision>2</cp:revision>
  <cp:lastPrinted>2018-01-25T11:16:00Z</cp:lastPrinted>
  <dcterms:created xsi:type="dcterms:W3CDTF">2018-11-09T09:34:00Z</dcterms:created>
  <dcterms:modified xsi:type="dcterms:W3CDTF">2018-11-09T09:34:00Z</dcterms:modified>
</cp:coreProperties>
</file>